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36BE1" w14:textId="77777777" w:rsidR="003C7874" w:rsidRPr="00265F72" w:rsidRDefault="003C7874" w:rsidP="00265F72">
      <w:pPr>
        <w:spacing w:after="0" w:line="276" w:lineRule="auto"/>
        <w:ind w:left="48"/>
        <w:jc w:val="center"/>
        <w:rPr>
          <w:rFonts w:ascii="Times New Roman" w:hAnsi="Times New Roman" w:cs="Times New Roman"/>
          <w:szCs w:val="24"/>
          <w:lang w:val="pl-PL"/>
        </w:rPr>
      </w:pPr>
      <w:r w:rsidRPr="00265F72">
        <w:rPr>
          <w:rFonts w:ascii="Times New Roman" w:hAnsi="Times New Roman" w:cs="Times New Roman"/>
          <w:szCs w:val="24"/>
          <w:u w:val="single" w:color="000000"/>
          <w:lang w:val="pl-PL"/>
        </w:rPr>
        <w:t xml:space="preserve">REGULAMIN PORZĄDKOWY  </w:t>
      </w:r>
    </w:p>
    <w:p w14:paraId="6BD4BDCD" w14:textId="6FD10C57" w:rsidR="00D4798C" w:rsidRPr="00265F72" w:rsidRDefault="003C7874" w:rsidP="00265F72">
      <w:pPr>
        <w:spacing w:after="0" w:line="276" w:lineRule="auto"/>
        <w:ind w:left="48"/>
        <w:jc w:val="center"/>
        <w:rPr>
          <w:rFonts w:ascii="Times New Roman" w:hAnsi="Times New Roman" w:cs="Times New Roman"/>
          <w:szCs w:val="24"/>
          <w:lang w:val="pl-PL"/>
        </w:rPr>
      </w:pPr>
      <w:r w:rsidRPr="00265F72">
        <w:rPr>
          <w:rFonts w:ascii="Times New Roman" w:hAnsi="Times New Roman" w:cs="Times New Roman"/>
          <w:szCs w:val="24"/>
          <w:lang w:val="pl-PL"/>
        </w:rPr>
        <w:t>Sanatorium Uzdrowiskowego „Piast” w Iwoniczu-Zdroju</w:t>
      </w:r>
    </w:p>
    <w:p w14:paraId="7BB1D08B" w14:textId="77777777" w:rsidR="003C7874" w:rsidRPr="00265F72" w:rsidRDefault="003C7874" w:rsidP="00265F72">
      <w:pPr>
        <w:spacing w:after="0" w:line="276" w:lineRule="auto"/>
        <w:ind w:left="48"/>
        <w:jc w:val="center"/>
        <w:rPr>
          <w:rFonts w:ascii="Times New Roman" w:hAnsi="Times New Roman" w:cs="Times New Roman"/>
          <w:szCs w:val="24"/>
          <w:lang w:val="pl-PL"/>
        </w:rPr>
      </w:pPr>
    </w:p>
    <w:p w14:paraId="7CBB105C" w14:textId="169D2EA8" w:rsidR="00265F72" w:rsidRPr="00265F72" w:rsidRDefault="00406701" w:rsidP="00265F72">
      <w:pPr>
        <w:spacing w:line="276" w:lineRule="auto"/>
        <w:ind w:right="14"/>
        <w:jc w:val="center"/>
        <w:rPr>
          <w:rFonts w:ascii="Times New Roman" w:hAnsi="Times New Roman" w:cs="Times New Roman"/>
          <w:b/>
          <w:bCs/>
          <w:szCs w:val="24"/>
          <w:lang w:val="pl-PL"/>
        </w:rPr>
      </w:pPr>
      <w:r>
        <w:rPr>
          <w:rFonts w:ascii="Times New Roman" w:hAnsi="Times New Roman" w:cs="Times New Roman"/>
          <w:b/>
          <w:bCs/>
          <w:szCs w:val="24"/>
          <w:lang w:val="pl-PL"/>
        </w:rPr>
        <w:t>Rozdział</w:t>
      </w:r>
      <w:r w:rsidR="00265F72" w:rsidRPr="00265F72">
        <w:rPr>
          <w:rFonts w:ascii="Times New Roman" w:hAnsi="Times New Roman" w:cs="Times New Roman"/>
          <w:b/>
          <w:bCs/>
          <w:szCs w:val="24"/>
          <w:lang w:val="pl-PL"/>
        </w:rPr>
        <w:t xml:space="preserve"> </w:t>
      </w:r>
      <w:r>
        <w:rPr>
          <w:rFonts w:ascii="Times New Roman" w:hAnsi="Times New Roman" w:cs="Times New Roman"/>
          <w:b/>
          <w:bCs/>
          <w:szCs w:val="24"/>
          <w:lang w:val="pl-PL"/>
        </w:rPr>
        <w:t>I</w:t>
      </w:r>
    </w:p>
    <w:p w14:paraId="5081BF88" w14:textId="3DB6163E" w:rsidR="003C7874" w:rsidRPr="00265F72" w:rsidRDefault="003C7874" w:rsidP="00265F72">
      <w:pPr>
        <w:spacing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POSTANOWIENIA OGÓLNE</w:t>
      </w:r>
    </w:p>
    <w:p w14:paraId="0E24DAA9" w14:textId="77777777" w:rsidR="003C7874" w:rsidRPr="00265F72" w:rsidRDefault="003C7874" w:rsidP="00265F72">
      <w:pPr>
        <w:spacing w:after="0" w:line="276" w:lineRule="auto"/>
        <w:ind w:left="48"/>
        <w:jc w:val="center"/>
        <w:rPr>
          <w:rFonts w:ascii="Times New Roman" w:hAnsi="Times New Roman" w:cs="Times New Roman"/>
          <w:szCs w:val="24"/>
          <w:lang w:val="pl-PL"/>
        </w:rPr>
      </w:pPr>
    </w:p>
    <w:p w14:paraId="132739D4" w14:textId="49C16A5A" w:rsidR="003C7874" w:rsidRPr="00265F72" w:rsidRDefault="003C7874" w:rsidP="00265F72">
      <w:pPr>
        <w:pStyle w:val="Nagwek1"/>
        <w:spacing w:line="276" w:lineRule="auto"/>
        <w:rPr>
          <w:rFonts w:ascii="Times New Roman" w:hAnsi="Times New Roman" w:cs="Times New Roman"/>
          <w:b/>
          <w:bCs/>
          <w:sz w:val="24"/>
          <w:szCs w:val="24"/>
          <w:lang w:val="pl-PL"/>
        </w:rPr>
      </w:pPr>
      <w:r w:rsidRPr="00265F72">
        <w:rPr>
          <w:rFonts w:ascii="Times New Roman" w:eastAsia="Calibri" w:hAnsi="Times New Roman" w:cs="Times New Roman"/>
          <w:b/>
          <w:bCs/>
          <w:sz w:val="24"/>
          <w:szCs w:val="24"/>
          <w:lang w:val="pl-PL"/>
        </w:rPr>
        <w:t xml:space="preserve">§ </w:t>
      </w:r>
      <w:r w:rsidRPr="00265F72">
        <w:rPr>
          <w:rFonts w:ascii="Times New Roman" w:hAnsi="Times New Roman" w:cs="Times New Roman"/>
          <w:b/>
          <w:bCs/>
          <w:sz w:val="24"/>
          <w:szCs w:val="24"/>
          <w:lang w:val="pl-PL"/>
        </w:rPr>
        <w:t>l</w:t>
      </w:r>
    </w:p>
    <w:p w14:paraId="62E23B0D" w14:textId="77777777" w:rsidR="003C7874" w:rsidRPr="00265F72" w:rsidRDefault="003C7874" w:rsidP="00265F72">
      <w:pPr>
        <w:spacing w:line="276" w:lineRule="auto"/>
        <w:rPr>
          <w:rFonts w:ascii="Times New Roman" w:hAnsi="Times New Roman" w:cs="Times New Roman"/>
          <w:szCs w:val="24"/>
          <w:lang w:val="pl-PL"/>
        </w:rPr>
      </w:pPr>
    </w:p>
    <w:p w14:paraId="1C00550A" w14:textId="77777777" w:rsidR="003C7874" w:rsidRPr="00265F72" w:rsidRDefault="003C7874" w:rsidP="00265F72">
      <w:pPr>
        <w:spacing w:line="276" w:lineRule="auto"/>
        <w:ind w:left="84" w:right="14"/>
        <w:rPr>
          <w:rFonts w:ascii="Times New Roman" w:hAnsi="Times New Roman" w:cs="Times New Roman"/>
          <w:szCs w:val="24"/>
          <w:lang w:val="pl-PL"/>
        </w:rPr>
      </w:pPr>
      <w:r w:rsidRPr="00265F72">
        <w:rPr>
          <w:rFonts w:ascii="Times New Roman" w:hAnsi="Times New Roman" w:cs="Times New Roman"/>
          <w:szCs w:val="24"/>
          <w:lang w:val="pl-PL"/>
        </w:rPr>
        <w:t>Niniejszy Regulamin określa zasady udzielania świadczeń zdrowotnych i świadczenia usług</w:t>
      </w:r>
      <w:r w:rsidRPr="00265F72">
        <w:rPr>
          <w:rFonts w:ascii="Times New Roman" w:hAnsi="Times New Roman" w:cs="Times New Roman"/>
          <w:szCs w:val="24"/>
          <w:lang w:val="pl-PL"/>
        </w:rPr>
        <w:br/>
        <w:t>w Sanatorium Uzdrowiskowego „Piast” w Iwoniczu-Zdroju ul. Kulczyńskiego 5.</w:t>
      </w:r>
    </w:p>
    <w:p w14:paraId="1C1956E4" w14:textId="6B20EFBB" w:rsidR="003C7874" w:rsidRPr="00265F72" w:rsidRDefault="003C7874" w:rsidP="00265F72">
      <w:pPr>
        <w:spacing w:after="0" w:line="276" w:lineRule="auto"/>
        <w:ind w:left="48"/>
        <w:jc w:val="center"/>
        <w:rPr>
          <w:rFonts w:ascii="Times New Roman" w:hAnsi="Times New Roman" w:cs="Times New Roman"/>
          <w:b/>
          <w:bCs/>
          <w:szCs w:val="24"/>
          <w:lang w:val="pl-PL"/>
        </w:rPr>
      </w:pPr>
      <w:r w:rsidRPr="00265F72">
        <w:rPr>
          <w:rFonts w:ascii="Times New Roman" w:hAnsi="Times New Roman" w:cs="Times New Roman"/>
          <w:b/>
          <w:bCs/>
          <w:szCs w:val="24"/>
          <w:lang w:val="pl-PL"/>
        </w:rPr>
        <w:t>§ 2</w:t>
      </w:r>
    </w:p>
    <w:p w14:paraId="1BF1CD2B" w14:textId="77777777" w:rsidR="003C7874" w:rsidRPr="00265F72" w:rsidRDefault="003C7874" w:rsidP="00265F72">
      <w:pPr>
        <w:spacing w:line="276" w:lineRule="auto"/>
        <w:ind w:left="0" w:right="14"/>
        <w:rPr>
          <w:rFonts w:ascii="Times New Roman" w:hAnsi="Times New Roman" w:cs="Times New Roman"/>
          <w:b/>
          <w:bCs/>
          <w:szCs w:val="24"/>
          <w:lang w:val="pl-PL"/>
        </w:rPr>
      </w:pPr>
    </w:p>
    <w:p w14:paraId="5C5F354D" w14:textId="79F953E4" w:rsidR="003C7874" w:rsidRPr="00265F72" w:rsidRDefault="003C7874">
      <w:pPr>
        <w:pStyle w:val="Akapitzlist"/>
        <w:numPr>
          <w:ilvl w:val="0"/>
          <w:numId w:val="1"/>
        </w:numPr>
        <w:spacing w:after="0" w:line="276" w:lineRule="auto"/>
        <w:ind w:left="142" w:firstLine="0"/>
        <w:rPr>
          <w:rFonts w:ascii="Times New Roman" w:hAnsi="Times New Roman" w:cs="Times New Roman"/>
          <w:b/>
          <w:bCs/>
          <w:szCs w:val="24"/>
          <w:lang w:val="pl-PL"/>
        </w:rPr>
      </w:pPr>
      <w:r w:rsidRPr="00265F72">
        <w:rPr>
          <w:rFonts w:ascii="Times New Roman" w:hAnsi="Times New Roman" w:cs="Times New Roman"/>
          <w:b/>
          <w:bCs/>
          <w:szCs w:val="24"/>
          <w:lang w:val="pl-PL"/>
        </w:rPr>
        <w:t>Podstawę prawną Regulaminu stanowią</w:t>
      </w:r>
      <w:r w:rsidR="00452854">
        <w:rPr>
          <w:rFonts w:ascii="Times New Roman" w:hAnsi="Times New Roman" w:cs="Times New Roman"/>
          <w:b/>
          <w:bCs/>
          <w:szCs w:val="24"/>
          <w:lang w:val="pl-PL"/>
        </w:rPr>
        <w:t xml:space="preserve"> m.in.</w:t>
      </w:r>
      <w:r w:rsidRPr="00265F72">
        <w:rPr>
          <w:rFonts w:ascii="Times New Roman" w:hAnsi="Times New Roman" w:cs="Times New Roman"/>
          <w:b/>
          <w:bCs/>
          <w:szCs w:val="24"/>
          <w:lang w:val="pl-PL"/>
        </w:rPr>
        <w:t>:</w:t>
      </w:r>
    </w:p>
    <w:p w14:paraId="7E97C9C4" w14:textId="77777777" w:rsidR="003C7874" w:rsidRPr="00265F72" w:rsidRDefault="003C7874">
      <w:pPr>
        <w:pStyle w:val="Akapitzlist"/>
        <w:numPr>
          <w:ilvl w:val="1"/>
          <w:numId w:val="1"/>
        </w:numPr>
        <w:spacing w:line="276" w:lineRule="auto"/>
        <w:ind w:right="14" w:firstLine="142"/>
        <w:rPr>
          <w:rFonts w:ascii="Times New Roman" w:hAnsi="Times New Roman" w:cs="Times New Roman"/>
          <w:b/>
          <w:bCs/>
          <w:szCs w:val="24"/>
          <w:lang w:val="pl-PL"/>
        </w:rPr>
      </w:pPr>
      <w:r w:rsidRPr="00265F72">
        <w:rPr>
          <w:rFonts w:ascii="Times New Roman" w:hAnsi="Times New Roman" w:cs="Times New Roman"/>
          <w:szCs w:val="24"/>
          <w:lang w:val="pl-PL"/>
        </w:rPr>
        <w:t>Ustawa z dnia 15 kwietnia 2011 r. o działalności leczniczej (</w:t>
      </w:r>
      <w:proofErr w:type="spellStart"/>
      <w:r w:rsidRPr="00265F72">
        <w:rPr>
          <w:rFonts w:ascii="Times New Roman" w:hAnsi="Times New Roman" w:cs="Times New Roman"/>
          <w:szCs w:val="24"/>
          <w:lang w:val="pl-PL"/>
        </w:rPr>
        <w:t>t.j</w:t>
      </w:r>
      <w:proofErr w:type="spellEnd"/>
      <w:r w:rsidRPr="00265F72">
        <w:rPr>
          <w:rFonts w:ascii="Times New Roman" w:hAnsi="Times New Roman" w:cs="Times New Roman"/>
          <w:szCs w:val="24"/>
          <w:lang w:val="pl-PL"/>
        </w:rPr>
        <w:t>. Dz. U. z 2023 poz. 991 z późn. zm.).</w:t>
      </w:r>
    </w:p>
    <w:p w14:paraId="628D2C5B" w14:textId="77777777" w:rsidR="003C7874" w:rsidRPr="00265F72" w:rsidRDefault="003C7874">
      <w:pPr>
        <w:pStyle w:val="Akapitzlist"/>
        <w:numPr>
          <w:ilvl w:val="1"/>
          <w:numId w:val="1"/>
        </w:numPr>
        <w:spacing w:line="276" w:lineRule="auto"/>
        <w:ind w:right="14" w:firstLine="142"/>
        <w:rPr>
          <w:rFonts w:ascii="Times New Roman" w:hAnsi="Times New Roman" w:cs="Times New Roman"/>
          <w:b/>
          <w:bCs/>
          <w:szCs w:val="24"/>
          <w:lang w:val="pl-PL"/>
        </w:rPr>
      </w:pPr>
      <w:r w:rsidRPr="00265F72">
        <w:rPr>
          <w:rFonts w:ascii="Times New Roman" w:hAnsi="Times New Roman" w:cs="Times New Roman"/>
          <w:szCs w:val="24"/>
          <w:lang w:val="pl-PL"/>
        </w:rPr>
        <w:t xml:space="preserve">Ustawa z dnia 28 lipca 2005 r. o lecznictwie uzdrowiskowym, uzdrowiskach </w:t>
      </w:r>
      <w:r w:rsidRPr="00265F72">
        <w:rPr>
          <w:rFonts w:ascii="Times New Roman" w:hAnsi="Times New Roman" w:cs="Times New Roman"/>
          <w:szCs w:val="24"/>
          <w:lang w:val="pl-PL"/>
        </w:rPr>
        <w:br/>
        <w:t>i obszarach ochrony uzdrowiskowej oraz o gminach uzdrowiskowych (</w:t>
      </w:r>
      <w:proofErr w:type="spellStart"/>
      <w:r w:rsidRPr="00265F72">
        <w:rPr>
          <w:rFonts w:ascii="Times New Roman" w:hAnsi="Times New Roman" w:cs="Times New Roman"/>
          <w:szCs w:val="24"/>
          <w:lang w:val="pl-PL"/>
        </w:rPr>
        <w:t>t.j</w:t>
      </w:r>
      <w:proofErr w:type="spellEnd"/>
      <w:r w:rsidRPr="00265F72">
        <w:rPr>
          <w:rFonts w:ascii="Times New Roman" w:hAnsi="Times New Roman" w:cs="Times New Roman"/>
          <w:szCs w:val="24"/>
          <w:lang w:val="pl-PL"/>
        </w:rPr>
        <w:t>. Dz. U. 2023 poz. 151 z późn. zm.).</w:t>
      </w:r>
    </w:p>
    <w:p w14:paraId="05A7FBA7" w14:textId="77777777" w:rsidR="003C7874" w:rsidRPr="00265F72" w:rsidRDefault="003C7874">
      <w:pPr>
        <w:pStyle w:val="Akapitzlist"/>
        <w:numPr>
          <w:ilvl w:val="1"/>
          <w:numId w:val="1"/>
        </w:numPr>
        <w:spacing w:line="276" w:lineRule="auto"/>
        <w:ind w:right="14" w:firstLine="142"/>
        <w:rPr>
          <w:rFonts w:ascii="Times New Roman" w:hAnsi="Times New Roman" w:cs="Times New Roman"/>
          <w:b/>
          <w:bCs/>
          <w:szCs w:val="24"/>
          <w:lang w:val="pl-PL"/>
        </w:rPr>
      </w:pPr>
      <w:r w:rsidRPr="00265F72">
        <w:rPr>
          <w:rFonts w:ascii="Times New Roman" w:hAnsi="Times New Roman" w:cs="Times New Roman"/>
          <w:szCs w:val="24"/>
          <w:lang w:val="pl-PL"/>
        </w:rPr>
        <w:t>Ustawa z dnia 27 sierpnia 2004 r. o świadczeniach opieki zdrowotnej finansowanych ze środków publicznych (</w:t>
      </w:r>
      <w:proofErr w:type="spellStart"/>
      <w:r w:rsidRPr="00265F72">
        <w:rPr>
          <w:rFonts w:ascii="Times New Roman" w:hAnsi="Times New Roman" w:cs="Times New Roman"/>
          <w:szCs w:val="24"/>
          <w:lang w:val="pl-PL"/>
        </w:rPr>
        <w:t>t.j</w:t>
      </w:r>
      <w:proofErr w:type="spellEnd"/>
      <w:r w:rsidRPr="00265F72">
        <w:rPr>
          <w:rFonts w:ascii="Times New Roman" w:hAnsi="Times New Roman" w:cs="Times New Roman"/>
          <w:szCs w:val="24"/>
          <w:lang w:val="pl-PL"/>
        </w:rPr>
        <w:t>. Dz.U. 2022 poz. 2561 z późn. zm.).</w:t>
      </w:r>
    </w:p>
    <w:p w14:paraId="3B1754AA" w14:textId="77777777" w:rsidR="003C7874" w:rsidRPr="00265F72" w:rsidRDefault="003C7874">
      <w:pPr>
        <w:pStyle w:val="Akapitzlist"/>
        <w:numPr>
          <w:ilvl w:val="1"/>
          <w:numId w:val="1"/>
        </w:numPr>
        <w:spacing w:line="276" w:lineRule="auto"/>
        <w:ind w:right="14" w:firstLine="142"/>
        <w:rPr>
          <w:rFonts w:ascii="Times New Roman" w:hAnsi="Times New Roman" w:cs="Times New Roman"/>
          <w:b/>
          <w:bCs/>
          <w:szCs w:val="24"/>
          <w:lang w:val="pl-PL"/>
        </w:rPr>
      </w:pPr>
      <w:r w:rsidRPr="00265F72">
        <w:rPr>
          <w:rFonts w:ascii="Times New Roman" w:hAnsi="Times New Roman" w:cs="Times New Roman"/>
          <w:szCs w:val="24"/>
          <w:lang w:val="pl-PL"/>
        </w:rPr>
        <w:t>Ustawa o prawach Pacjenta i Rzeczniku Praw Pacjenta z dnia 6 listopada 2008 r. (</w:t>
      </w:r>
      <w:proofErr w:type="spellStart"/>
      <w:r w:rsidRPr="00265F72">
        <w:rPr>
          <w:rFonts w:ascii="Times New Roman" w:hAnsi="Times New Roman" w:cs="Times New Roman"/>
          <w:szCs w:val="24"/>
          <w:lang w:val="pl-PL"/>
        </w:rPr>
        <w:t>t.j</w:t>
      </w:r>
      <w:proofErr w:type="spellEnd"/>
      <w:r w:rsidRPr="00265F72">
        <w:rPr>
          <w:rFonts w:ascii="Times New Roman" w:hAnsi="Times New Roman" w:cs="Times New Roman"/>
          <w:szCs w:val="24"/>
          <w:lang w:val="pl-PL"/>
        </w:rPr>
        <w:t xml:space="preserve">. Dz. U. 2023 poz. 1545 z późn. zm.). </w:t>
      </w:r>
    </w:p>
    <w:p w14:paraId="2811ED05" w14:textId="2B3283C7" w:rsidR="003C7874" w:rsidRPr="00265F72" w:rsidRDefault="003C7874">
      <w:pPr>
        <w:pStyle w:val="Akapitzlist"/>
        <w:numPr>
          <w:ilvl w:val="1"/>
          <w:numId w:val="1"/>
        </w:numPr>
        <w:spacing w:line="276" w:lineRule="auto"/>
        <w:ind w:right="14" w:firstLine="142"/>
        <w:rPr>
          <w:rFonts w:ascii="Times New Roman" w:hAnsi="Times New Roman" w:cs="Times New Roman"/>
          <w:b/>
          <w:bCs/>
          <w:szCs w:val="24"/>
          <w:lang w:val="pl-PL"/>
        </w:rPr>
      </w:pPr>
      <w:r w:rsidRPr="00265F72">
        <w:rPr>
          <w:rFonts w:ascii="Times New Roman" w:hAnsi="Times New Roman" w:cs="Times New Roman"/>
          <w:szCs w:val="24"/>
          <w:lang w:val="pl-PL"/>
        </w:rPr>
        <w:t xml:space="preserve">Statut Związku Rzemiosła Polskiego w Warszawie z dnia 29 września 2020 r. z późn. </w:t>
      </w:r>
      <w:r w:rsidR="0040272A">
        <w:rPr>
          <w:rFonts w:ascii="Times New Roman" w:hAnsi="Times New Roman" w:cs="Times New Roman"/>
          <w:szCs w:val="24"/>
          <w:lang w:val="pl-PL"/>
        </w:rPr>
        <w:t>z</w:t>
      </w:r>
      <w:r w:rsidRPr="00265F72">
        <w:rPr>
          <w:rFonts w:ascii="Times New Roman" w:hAnsi="Times New Roman" w:cs="Times New Roman"/>
          <w:szCs w:val="24"/>
          <w:lang w:val="pl-PL"/>
        </w:rPr>
        <w:t>m.</w:t>
      </w:r>
    </w:p>
    <w:p w14:paraId="0DBED50F" w14:textId="77777777" w:rsidR="003C7874" w:rsidRPr="00265F72" w:rsidRDefault="003C7874">
      <w:pPr>
        <w:pStyle w:val="Akapitzlist"/>
        <w:numPr>
          <w:ilvl w:val="1"/>
          <w:numId w:val="1"/>
        </w:numPr>
        <w:spacing w:line="276" w:lineRule="auto"/>
        <w:ind w:right="14" w:firstLine="142"/>
        <w:rPr>
          <w:rFonts w:ascii="Times New Roman" w:hAnsi="Times New Roman" w:cs="Times New Roman"/>
          <w:b/>
          <w:bCs/>
          <w:szCs w:val="24"/>
          <w:lang w:val="pl-PL"/>
        </w:rPr>
      </w:pPr>
      <w:r w:rsidRPr="00265F72">
        <w:rPr>
          <w:rFonts w:ascii="Times New Roman" w:hAnsi="Times New Roman" w:cs="Times New Roman"/>
          <w:szCs w:val="24"/>
          <w:lang w:val="pl-PL"/>
        </w:rPr>
        <w:t xml:space="preserve">Statut Sanatorium Uzdrowiskowego „Piast” z dnia 3 listopada 2017 r. </w:t>
      </w:r>
    </w:p>
    <w:p w14:paraId="77DC5F13" w14:textId="5EC483FE" w:rsidR="003C7874" w:rsidRPr="00265F72" w:rsidRDefault="003C7874">
      <w:pPr>
        <w:pStyle w:val="Akapitzlist"/>
        <w:numPr>
          <w:ilvl w:val="1"/>
          <w:numId w:val="1"/>
        </w:numPr>
        <w:spacing w:line="276" w:lineRule="auto"/>
        <w:ind w:right="14" w:firstLine="142"/>
        <w:rPr>
          <w:rFonts w:ascii="Times New Roman" w:hAnsi="Times New Roman" w:cs="Times New Roman"/>
          <w:b/>
          <w:bCs/>
          <w:szCs w:val="24"/>
          <w:lang w:val="pl-PL"/>
        </w:rPr>
      </w:pPr>
      <w:r w:rsidRPr="00265F72">
        <w:rPr>
          <w:rFonts w:ascii="Times New Roman" w:hAnsi="Times New Roman" w:cs="Times New Roman"/>
          <w:szCs w:val="24"/>
          <w:lang w:val="pl-PL"/>
        </w:rPr>
        <w:t xml:space="preserve">Regulamin Organizacyjny Podmiotu Leczniczego Związku Rzemiosła Polskiego </w:t>
      </w:r>
      <w:r w:rsidR="00452854">
        <w:rPr>
          <w:rFonts w:ascii="Times New Roman" w:hAnsi="Times New Roman" w:cs="Times New Roman"/>
          <w:szCs w:val="24"/>
          <w:lang w:val="pl-PL"/>
        </w:rPr>
        <w:br/>
      </w:r>
      <w:r w:rsidRPr="00265F72">
        <w:rPr>
          <w:rFonts w:ascii="Times New Roman" w:hAnsi="Times New Roman" w:cs="Times New Roman"/>
          <w:szCs w:val="24"/>
          <w:lang w:val="pl-PL"/>
        </w:rPr>
        <w:t>w Warszawie z dnia 20 maja 2019 z późn. zm.</w:t>
      </w:r>
    </w:p>
    <w:p w14:paraId="7D59699F" w14:textId="77777777" w:rsidR="003C7874" w:rsidRPr="00265F72" w:rsidRDefault="003C7874">
      <w:pPr>
        <w:pStyle w:val="Akapitzlist"/>
        <w:numPr>
          <w:ilvl w:val="1"/>
          <w:numId w:val="1"/>
        </w:numPr>
        <w:spacing w:line="276" w:lineRule="auto"/>
        <w:ind w:right="14" w:firstLine="142"/>
        <w:rPr>
          <w:rFonts w:ascii="Times New Roman" w:hAnsi="Times New Roman" w:cs="Times New Roman"/>
          <w:b/>
          <w:bCs/>
          <w:szCs w:val="24"/>
          <w:lang w:val="pl-PL"/>
        </w:rPr>
      </w:pPr>
      <w:r w:rsidRPr="00265F72">
        <w:rPr>
          <w:rFonts w:ascii="Times New Roman" w:hAnsi="Times New Roman" w:cs="Times New Roman"/>
          <w:szCs w:val="24"/>
          <w:lang w:val="pl-PL"/>
        </w:rPr>
        <w:t>Ustawa o ochronie danych osobowych z dnia 10 maja 2018 r. (</w:t>
      </w:r>
      <w:proofErr w:type="spellStart"/>
      <w:r w:rsidRPr="00265F72">
        <w:rPr>
          <w:rFonts w:ascii="Times New Roman" w:hAnsi="Times New Roman" w:cs="Times New Roman"/>
          <w:szCs w:val="24"/>
          <w:lang w:val="pl-PL"/>
        </w:rPr>
        <w:t>t.j</w:t>
      </w:r>
      <w:proofErr w:type="spellEnd"/>
      <w:r w:rsidRPr="00265F72">
        <w:rPr>
          <w:rFonts w:ascii="Times New Roman" w:hAnsi="Times New Roman" w:cs="Times New Roman"/>
          <w:szCs w:val="24"/>
          <w:lang w:val="pl-PL"/>
        </w:rPr>
        <w:t xml:space="preserve"> Dz.U. 2019 poz. 1781.).</w:t>
      </w:r>
    </w:p>
    <w:p w14:paraId="1B9520B4" w14:textId="77777777" w:rsidR="003C7874" w:rsidRPr="00265F72" w:rsidRDefault="003C7874">
      <w:pPr>
        <w:pStyle w:val="Akapitzlist"/>
        <w:numPr>
          <w:ilvl w:val="1"/>
          <w:numId w:val="1"/>
        </w:numPr>
        <w:spacing w:line="276" w:lineRule="auto"/>
        <w:ind w:right="14" w:firstLine="142"/>
        <w:rPr>
          <w:rFonts w:ascii="Times New Roman" w:hAnsi="Times New Roman" w:cs="Times New Roman"/>
          <w:b/>
          <w:bCs/>
          <w:szCs w:val="24"/>
          <w:lang w:val="pl-PL"/>
        </w:rPr>
      </w:pPr>
      <w:r w:rsidRPr="00265F72">
        <w:rPr>
          <w:rFonts w:ascii="Times New Roman" w:hAnsi="Times New Roman" w:cs="Times New Roman"/>
          <w:szCs w:val="24"/>
          <w:lang w:val="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C584D60" w14:textId="77777777" w:rsidR="003C7874" w:rsidRPr="00265F72" w:rsidRDefault="003C7874">
      <w:pPr>
        <w:pStyle w:val="Akapitzlist"/>
        <w:numPr>
          <w:ilvl w:val="1"/>
          <w:numId w:val="1"/>
        </w:numPr>
        <w:spacing w:line="276" w:lineRule="auto"/>
        <w:ind w:right="14" w:firstLine="142"/>
        <w:rPr>
          <w:rFonts w:ascii="Times New Roman" w:hAnsi="Times New Roman" w:cs="Times New Roman"/>
          <w:b/>
          <w:bCs/>
          <w:szCs w:val="24"/>
          <w:lang w:val="pl-PL"/>
        </w:rPr>
      </w:pPr>
      <w:r w:rsidRPr="00265F72">
        <w:rPr>
          <w:rFonts w:ascii="Times New Roman" w:hAnsi="Times New Roman" w:cs="Times New Roman"/>
          <w:szCs w:val="24"/>
          <w:lang w:val="pl-PL"/>
        </w:rPr>
        <w:t>Rozporządzenie Ministra Zdrowia w sprawie świadczeń gwarantowanych z zakresu lecznictwa uzdrowiskowego z dnia 23 lipca 2013 (</w:t>
      </w:r>
      <w:proofErr w:type="spellStart"/>
      <w:r w:rsidRPr="00265F72">
        <w:rPr>
          <w:rFonts w:ascii="Times New Roman" w:hAnsi="Times New Roman" w:cs="Times New Roman"/>
          <w:szCs w:val="24"/>
          <w:lang w:val="pl-PL"/>
        </w:rPr>
        <w:t>t.j</w:t>
      </w:r>
      <w:proofErr w:type="spellEnd"/>
      <w:r w:rsidRPr="00265F72">
        <w:rPr>
          <w:rFonts w:ascii="Times New Roman" w:hAnsi="Times New Roman" w:cs="Times New Roman"/>
          <w:szCs w:val="24"/>
          <w:lang w:val="pl-PL"/>
        </w:rPr>
        <w:t>. Dz. U. 2022 poz. 1406 z późn. zm.).</w:t>
      </w:r>
    </w:p>
    <w:p w14:paraId="2B541E64" w14:textId="77777777" w:rsidR="003C7874" w:rsidRPr="00265F72" w:rsidRDefault="003C7874">
      <w:pPr>
        <w:pStyle w:val="Akapitzlist"/>
        <w:numPr>
          <w:ilvl w:val="1"/>
          <w:numId w:val="1"/>
        </w:numPr>
        <w:spacing w:line="276" w:lineRule="auto"/>
        <w:ind w:right="14" w:firstLine="142"/>
        <w:rPr>
          <w:rFonts w:ascii="Times New Roman" w:hAnsi="Times New Roman" w:cs="Times New Roman"/>
          <w:b/>
          <w:bCs/>
          <w:szCs w:val="24"/>
          <w:lang w:val="pl-PL"/>
        </w:rPr>
      </w:pPr>
      <w:r w:rsidRPr="00265F72">
        <w:rPr>
          <w:rFonts w:ascii="Times New Roman" w:hAnsi="Times New Roman" w:cs="Times New Roman"/>
          <w:szCs w:val="24"/>
          <w:lang w:val="pl-PL"/>
        </w:rPr>
        <w:t xml:space="preserve">Rozporządzenie Ministra Zdrowia z 23 grudnia 2020 sprawie w recept </w:t>
      </w:r>
      <w:proofErr w:type="gramStart"/>
      <w:r w:rsidRPr="00265F72">
        <w:rPr>
          <w:rFonts w:ascii="Times New Roman" w:hAnsi="Times New Roman" w:cs="Times New Roman"/>
          <w:szCs w:val="24"/>
          <w:lang w:val="pl-PL"/>
        </w:rPr>
        <w:t xml:space="preserve">( </w:t>
      </w:r>
      <w:proofErr w:type="spellStart"/>
      <w:r w:rsidRPr="00265F72">
        <w:rPr>
          <w:rFonts w:ascii="Times New Roman" w:hAnsi="Times New Roman" w:cs="Times New Roman"/>
          <w:szCs w:val="24"/>
          <w:lang w:val="pl-PL"/>
        </w:rPr>
        <w:t>t.j</w:t>
      </w:r>
      <w:proofErr w:type="spellEnd"/>
      <w:r w:rsidRPr="00265F72">
        <w:rPr>
          <w:rFonts w:ascii="Times New Roman" w:hAnsi="Times New Roman" w:cs="Times New Roman"/>
          <w:szCs w:val="24"/>
          <w:lang w:val="pl-PL"/>
        </w:rPr>
        <w:t>.</w:t>
      </w:r>
      <w:proofErr w:type="gramEnd"/>
      <w:r w:rsidRPr="00265F72">
        <w:rPr>
          <w:rFonts w:ascii="Times New Roman" w:hAnsi="Times New Roman" w:cs="Times New Roman"/>
          <w:szCs w:val="24"/>
          <w:lang w:val="pl-PL"/>
        </w:rPr>
        <w:t xml:space="preserve"> Dz. U. 2023 poz. 487 z późn. zm.).</w:t>
      </w:r>
    </w:p>
    <w:p w14:paraId="7C73042F" w14:textId="77777777" w:rsidR="003C7874" w:rsidRPr="00265F72" w:rsidRDefault="003C7874">
      <w:pPr>
        <w:pStyle w:val="Akapitzlist"/>
        <w:numPr>
          <w:ilvl w:val="1"/>
          <w:numId w:val="1"/>
        </w:numPr>
        <w:spacing w:line="276" w:lineRule="auto"/>
        <w:ind w:right="14" w:firstLine="142"/>
        <w:rPr>
          <w:rFonts w:ascii="Times New Roman" w:hAnsi="Times New Roman" w:cs="Times New Roman"/>
          <w:b/>
          <w:bCs/>
          <w:szCs w:val="24"/>
          <w:lang w:val="pl-PL"/>
        </w:rPr>
      </w:pPr>
      <w:r w:rsidRPr="00265F72">
        <w:rPr>
          <w:rFonts w:ascii="Times New Roman" w:hAnsi="Times New Roman" w:cs="Times New Roman"/>
          <w:szCs w:val="24"/>
          <w:lang w:val="pl-PL"/>
        </w:rPr>
        <w:t>Ustawa z dnia 28 kwietnia 2011 r. o systemie informacji w ochronie zdrowia (</w:t>
      </w:r>
      <w:proofErr w:type="spellStart"/>
      <w:r w:rsidRPr="00265F72">
        <w:rPr>
          <w:rFonts w:ascii="Times New Roman" w:hAnsi="Times New Roman" w:cs="Times New Roman"/>
          <w:szCs w:val="24"/>
          <w:lang w:val="pl-PL"/>
        </w:rPr>
        <w:t>t.j</w:t>
      </w:r>
      <w:proofErr w:type="spellEnd"/>
      <w:r w:rsidRPr="00265F72">
        <w:rPr>
          <w:rFonts w:ascii="Times New Roman" w:hAnsi="Times New Roman" w:cs="Times New Roman"/>
          <w:szCs w:val="24"/>
          <w:lang w:val="pl-PL"/>
        </w:rPr>
        <w:t xml:space="preserve"> Dz. U. 2023 poz. 2465.).</w:t>
      </w:r>
    </w:p>
    <w:p w14:paraId="31D30DFF" w14:textId="77777777" w:rsidR="00C27997" w:rsidRPr="00C27997" w:rsidRDefault="003C7874">
      <w:pPr>
        <w:pStyle w:val="Akapitzlist"/>
        <w:numPr>
          <w:ilvl w:val="1"/>
          <w:numId w:val="1"/>
        </w:numPr>
        <w:spacing w:line="276" w:lineRule="auto"/>
        <w:ind w:right="14" w:firstLine="142"/>
        <w:rPr>
          <w:rFonts w:ascii="Times New Roman" w:hAnsi="Times New Roman" w:cs="Times New Roman"/>
          <w:b/>
          <w:bCs/>
          <w:szCs w:val="24"/>
          <w:lang w:val="pl-PL"/>
        </w:rPr>
      </w:pPr>
      <w:r w:rsidRPr="00265F72">
        <w:rPr>
          <w:rFonts w:ascii="Times New Roman" w:hAnsi="Times New Roman" w:cs="Times New Roman"/>
          <w:szCs w:val="24"/>
          <w:lang w:val="pl-PL"/>
        </w:rPr>
        <w:t>Rozporządzenie Ministra Zdrowia z dnia 6 kwietnia 2020 r. w sprawie rodzajów, zakresu i wzorów dokumentacji medycznej oraz sposobu jej przetwarzania (Dz. U. 2022 poz. 1304 z późn. zm.).</w:t>
      </w:r>
    </w:p>
    <w:p w14:paraId="6B5B7F60" w14:textId="226C9A7C" w:rsidR="00D435A7" w:rsidRPr="00C27997" w:rsidRDefault="00D435A7">
      <w:pPr>
        <w:pStyle w:val="Akapitzlist"/>
        <w:numPr>
          <w:ilvl w:val="1"/>
          <w:numId w:val="1"/>
        </w:numPr>
        <w:spacing w:line="276" w:lineRule="auto"/>
        <w:ind w:right="14" w:firstLine="142"/>
        <w:rPr>
          <w:rFonts w:ascii="Times New Roman" w:hAnsi="Times New Roman" w:cs="Times New Roman"/>
          <w:b/>
          <w:bCs/>
          <w:szCs w:val="24"/>
          <w:lang w:val="pl-PL"/>
        </w:rPr>
      </w:pPr>
      <w:r w:rsidRPr="00C27997">
        <w:rPr>
          <w:rFonts w:ascii="Times New Roman" w:hAnsi="Times New Roman" w:cs="Times New Roman"/>
          <w:lang w:val="pl-PL"/>
        </w:rPr>
        <w:lastRenderedPageBreak/>
        <w:t xml:space="preserve">Zarządzenie </w:t>
      </w:r>
      <w:r w:rsidR="0052145A" w:rsidRPr="00C27997">
        <w:rPr>
          <w:rFonts w:ascii="Arial Narrow" w:eastAsia="SimSun" w:hAnsi="Arial Narrow" w:cs="Lucida Sans"/>
          <w:color w:val="auto"/>
          <w:kern w:val="1"/>
          <w:lang w:val="pl-PL" w:eastAsia="hi-IN" w:bidi="hi-IN"/>
        </w:rPr>
        <w:t xml:space="preserve">nr 21/2000/DSM Prezesa Narodowego Funduszu Zdrowia z dnia 26 lutego 2020 r. </w:t>
      </w:r>
      <w:r w:rsidR="0052145A" w:rsidRPr="00C27997">
        <w:rPr>
          <w:rFonts w:ascii="Arial Narrow" w:eastAsia="SimSun" w:hAnsi="Arial Narrow" w:cs="Lucida Sans"/>
          <w:color w:val="auto"/>
          <w:kern w:val="1"/>
          <w:lang w:val="pl-PL" w:eastAsia="hi-IN" w:bidi="hi-IN"/>
        </w:rPr>
        <w:br/>
        <w:t>w sprawie określenia warunków zawierania i realizacji umów w rodzaju lecznictwo uzdrowiskowe</w:t>
      </w:r>
      <w:r w:rsidR="00C27997" w:rsidRPr="00C27997">
        <w:rPr>
          <w:rFonts w:ascii="Arial Narrow" w:eastAsia="SimSun" w:hAnsi="Arial Narrow" w:cs="Lucida Sans"/>
          <w:color w:val="auto"/>
          <w:kern w:val="1"/>
          <w:lang w:val="pl-PL" w:eastAsia="hi-IN" w:bidi="hi-IN"/>
        </w:rPr>
        <w:t xml:space="preserve"> </w:t>
      </w:r>
      <w:r w:rsidR="00AE75F4">
        <w:rPr>
          <w:rFonts w:ascii="Arial Narrow" w:eastAsia="SimSun" w:hAnsi="Arial Narrow" w:cs="Lucida Sans"/>
          <w:color w:val="auto"/>
          <w:kern w:val="1"/>
          <w:lang w:val="pl-PL" w:eastAsia="hi-IN" w:bidi="hi-IN"/>
        </w:rPr>
        <w:br/>
      </w:r>
      <w:r w:rsidR="00C27997" w:rsidRPr="00C27997">
        <w:rPr>
          <w:rFonts w:ascii="Times New Roman" w:eastAsia="SimSun" w:hAnsi="Times New Roman" w:cs="Times New Roman"/>
          <w:color w:val="auto"/>
          <w:kern w:val="1"/>
          <w:szCs w:val="24"/>
          <w:lang w:val="pl-PL" w:eastAsia="hi-IN" w:bidi="hi-IN"/>
        </w:rPr>
        <w:t>(</w:t>
      </w:r>
      <w:r w:rsidR="0040272A">
        <w:rPr>
          <w:rFonts w:ascii="Times New Roman" w:eastAsia="SimSun" w:hAnsi="Times New Roman" w:cs="Times New Roman"/>
          <w:color w:val="auto"/>
          <w:kern w:val="1"/>
          <w:szCs w:val="24"/>
          <w:lang w:val="pl-PL" w:eastAsia="hi-IN" w:bidi="hi-IN"/>
        </w:rPr>
        <w:t xml:space="preserve">z póżn.zm. - </w:t>
      </w:r>
      <w:r w:rsidR="00C27997" w:rsidRPr="00C27997">
        <w:rPr>
          <w:rFonts w:ascii="Times New Roman" w:eastAsia="Times New Roman" w:hAnsi="Times New Roman" w:cs="Times New Roman"/>
          <w:b/>
          <w:bCs/>
          <w:color w:val="auto"/>
          <w:szCs w:val="24"/>
          <w:lang w:val="pl-PL" w:eastAsia="pl-PL"/>
        </w:rPr>
        <w:t xml:space="preserve">NFZ Baza Aktów Własnych (BAW): </w:t>
      </w:r>
      <w:r w:rsidR="00C27997">
        <w:rPr>
          <w:rFonts w:ascii="Times New Roman" w:eastAsia="Times New Roman" w:hAnsi="Times New Roman" w:cs="Times New Roman"/>
          <w:b/>
          <w:bCs/>
          <w:color w:val="auto"/>
          <w:szCs w:val="24"/>
          <w:lang w:val="pl-PL" w:eastAsia="pl-PL"/>
        </w:rPr>
        <w:t>baw.nfz.gow.pl</w:t>
      </w:r>
      <w:r w:rsidR="00771750">
        <w:rPr>
          <w:rFonts w:ascii="Times New Roman" w:eastAsia="Times New Roman" w:hAnsi="Times New Roman" w:cs="Times New Roman"/>
          <w:b/>
          <w:bCs/>
          <w:color w:val="auto"/>
          <w:szCs w:val="24"/>
          <w:lang w:val="pl-PL" w:eastAsia="pl-PL"/>
        </w:rPr>
        <w:t>)</w:t>
      </w:r>
    </w:p>
    <w:p w14:paraId="494798C9" w14:textId="77777777" w:rsidR="003C7874" w:rsidRPr="00265F72" w:rsidRDefault="003C7874">
      <w:pPr>
        <w:pStyle w:val="Akapitzlist"/>
        <w:numPr>
          <w:ilvl w:val="0"/>
          <w:numId w:val="1"/>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Ilekroć w niniejszym Regulaminie jest mowa o:</w:t>
      </w:r>
    </w:p>
    <w:p w14:paraId="1B8A6C28" w14:textId="77777777" w:rsidR="00576AEC" w:rsidRPr="00265F72" w:rsidRDefault="003C7874">
      <w:pPr>
        <w:pStyle w:val="Akapitzlist"/>
        <w:numPr>
          <w:ilvl w:val="1"/>
          <w:numId w:val="1"/>
        </w:numPr>
        <w:spacing w:line="276" w:lineRule="auto"/>
        <w:ind w:left="502" w:right="14"/>
        <w:rPr>
          <w:rFonts w:ascii="Times New Roman" w:hAnsi="Times New Roman" w:cs="Times New Roman"/>
          <w:szCs w:val="24"/>
          <w:lang w:val="pl-PL"/>
        </w:rPr>
      </w:pPr>
      <w:r w:rsidRPr="00265F72">
        <w:rPr>
          <w:rFonts w:ascii="Times New Roman" w:hAnsi="Times New Roman" w:cs="Times New Roman"/>
          <w:szCs w:val="24"/>
          <w:lang w:val="pl-PL"/>
        </w:rPr>
        <w:t>Sanatorium - rozumie się przez to Sanatorium Uzdrowiskowe „Piast” w Iwoniczu-Zdroju ul. Kulczyńskiego 5,</w:t>
      </w:r>
    </w:p>
    <w:p w14:paraId="3D8FEB0F" w14:textId="1CDB1391" w:rsidR="003C7874" w:rsidRPr="00265F72" w:rsidRDefault="003C7874">
      <w:pPr>
        <w:pStyle w:val="Akapitzlist"/>
        <w:numPr>
          <w:ilvl w:val="1"/>
          <w:numId w:val="1"/>
        </w:numPr>
        <w:spacing w:line="276" w:lineRule="auto"/>
        <w:ind w:left="502" w:right="14"/>
        <w:rPr>
          <w:rFonts w:ascii="Times New Roman" w:hAnsi="Times New Roman" w:cs="Times New Roman"/>
          <w:szCs w:val="24"/>
          <w:lang w:val="pl-PL"/>
        </w:rPr>
      </w:pPr>
      <w:r w:rsidRPr="00265F72">
        <w:rPr>
          <w:rFonts w:ascii="Times New Roman" w:hAnsi="Times New Roman" w:cs="Times New Roman"/>
          <w:szCs w:val="24"/>
          <w:lang w:val="pl-PL"/>
        </w:rPr>
        <w:t>regulaminie - rozumie się przez to Regulamin Porządkowy Sanatorium Uzdrowiskowego</w:t>
      </w:r>
    </w:p>
    <w:p w14:paraId="78BC46AB" w14:textId="77777777" w:rsidR="00576AEC" w:rsidRPr="00265F72" w:rsidRDefault="003C7874" w:rsidP="00265F72">
      <w:pPr>
        <w:spacing w:line="276" w:lineRule="auto"/>
        <w:ind w:left="173" w:right="14"/>
        <w:rPr>
          <w:rFonts w:ascii="Times New Roman" w:hAnsi="Times New Roman" w:cs="Times New Roman"/>
          <w:szCs w:val="24"/>
          <w:lang w:val="pl-PL"/>
        </w:rPr>
      </w:pPr>
      <w:r w:rsidRPr="00265F72">
        <w:rPr>
          <w:rFonts w:ascii="Times New Roman" w:hAnsi="Times New Roman" w:cs="Times New Roman"/>
          <w:szCs w:val="24"/>
          <w:lang w:val="pl-PL"/>
        </w:rPr>
        <w:t>„Piast” w Iwoniczu-Zdroju,</w:t>
      </w:r>
    </w:p>
    <w:p w14:paraId="74137682" w14:textId="77777777" w:rsidR="00576AEC" w:rsidRPr="00265F72" w:rsidRDefault="003C7874">
      <w:pPr>
        <w:pStyle w:val="Akapitzlist"/>
        <w:numPr>
          <w:ilvl w:val="1"/>
          <w:numId w:val="1"/>
        </w:numPr>
        <w:spacing w:line="276" w:lineRule="auto"/>
        <w:ind w:left="502" w:right="14"/>
        <w:rPr>
          <w:rFonts w:ascii="Times New Roman" w:hAnsi="Times New Roman" w:cs="Times New Roman"/>
          <w:szCs w:val="24"/>
          <w:lang w:val="pl-PL"/>
        </w:rPr>
      </w:pPr>
      <w:r w:rsidRPr="00265F72">
        <w:rPr>
          <w:rFonts w:ascii="Times New Roman" w:hAnsi="Times New Roman" w:cs="Times New Roman"/>
          <w:szCs w:val="24"/>
          <w:lang w:val="pl-PL"/>
        </w:rPr>
        <w:t>dyrektorze sanatorium- rozumie się przez Dyrektora Sanatorium Uzdrowiskowego „Piast” w Iwoniczu-Zdroju,</w:t>
      </w:r>
    </w:p>
    <w:p w14:paraId="45662300" w14:textId="77777777" w:rsidR="00576AEC" w:rsidRPr="00265F72" w:rsidRDefault="003C7874">
      <w:pPr>
        <w:pStyle w:val="Akapitzlist"/>
        <w:numPr>
          <w:ilvl w:val="1"/>
          <w:numId w:val="1"/>
        </w:numPr>
        <w:spacing w:line="276" w:lineRule="auto"/>
        <w:ind w:left="502" w:right="14"/>
        <w:rPr>
          <w:rFonts w:ascii="Times New Roman" w:hAnsi="Times New Roman" w:cs="Times New Roman"/>
          <w:szCs w:val="24"/>
          <w:lang w:val="pl-PL"/>
        </w:rPr>
      </w:pPr>
      <w:r w:rsidRPr="00265F72">
        <w:rPr>
          <w:rFonts w:ascii="Times New Roman" w:hAnsi="Times New Roman" w:cs="Times New Roman"/>
          <w:szCs w:val="24"/>
          <w:lang w:val="pl-PL"/>
        </w:rPr>
        <w:t>pacjencie — rozumie się przez osobę przebywającą na turnusie ze skierowaniem z NFZ, na turnusie rehabilitacyjnym, na pobycie leczniczym,</w:t>
      </w:r>
    </w:p>
    <w:p w14:paraId="3683E2B5" w14:textId="77777777" w:rsidR="00576AEC" w:rsidRPr="00265F72" w:rsidRDefault="003C7874">
      <w:pPr>
        <w:pStyle w:val="Akapitzlist"/>
        <w:numPr>
          <w:ilvl w:val="1"/>
          <w:numId w:val="1"/>
        </w:numPr>
        <w:spacing w:line="276" w:lineRule="auto"/>
        <w:ind w:left="502" w:right="14"/>
        <w:rPr>
          <w:rFonts w:ascii="Times New Roman" w:hAnsi="Times New Roman" w:cs="Times New Roman"/>
          <w:szCs w:val="24"/>
          <w:lang w:val="pl-PL"/>
        </w:rPr>
      </w:pPr>
      <w:r w:rsidRPr="00265F72">
        <w:rPr>
          <w:rFonts w:ascii="Times New Roman" w:hAnsi="Times New Roman" w:cs="Times New Roman"/>
          <w:szCs w:val="24"/>
          <w:lang w:val="pl-PL"/>
        </w:rPr>
        <w:t>gościu — rozumie się osobę przebywającą na pobycie hotelowym,</w:t>
      </w:r>
    </w:p>
    <w:p w14:paraId="470C80EE" w14:textId="77777777" w:rsidR="00576AEC" w:rsidRPr="00265F72" w:rsidRDefault="003C7874">
      <w:pPr>
        <w:pStyle w:val="Akapitzlist"/>
        <w:numPr>
          <w:ilvl w:val="1"/>
          <w:numId w:val="1"/>
        </w:numPr>
        <w:spacing w:line="276" w:lineRule="auto"/>
        <w:ind w:left="502" w:right="14"/>
        <w:rPr>
          <w:rFonts w:ascii="Times New Roman" w:hAnsi="Times New Roman" w:cs="Times New Roman"/>
          <w:szCs w:val="24"/>
          <w:lang w:val="pl-PL"/>
        </w:rPr>
      </w:pPr>
      <w:r w:rsidRPr="00265F72">
        <w:rPr>
          <w:rFonts w:ascii="Times New Roman" w:hAnsi="Times New Roman" w:cs="Times New Roman"/>
          <w:szCs w:val="24"/>
          <w:lang w:val="pl-PL"/>
        </w:rPr>
        <w:t>systemie komputerowym — system komputerowy KURACJUSZ i SOHIS obejmujący obieg dokumentów związanych z obsługą pacjentów i gości,</w:t>
      </w:r>
    </w:p>
    <w:p w14:paraId="408FDF86" w14:textId="77777777" w:rsidR="00576AEC" w:rsidRPr="00265F72" w:rsidRDefault="003C7874">
      <w:pPr>
        <w:pStyle w:val="Akapitzlist"/>
        <w:numPr>
          <w:ilvl w:val="1"/>
          <w:numId w:val="1"/>
        </w:numPr>
        <w:spacing w:line="276" w:lineRule="auto"/>
        <w:ind w:left="502" w:right="14"/>
        <w:rPr>
          <w:rFonts w:ascii="Times New Roman" w:hAnsi="Times New Roman" w:cs="Times New Roman"/>
          <w:szCs w:val="24"/>
          <w:lang w:val="pl-PL"/>
        </w:rPr>
      </w:pPr>
      <w:r w:rsidRPr="00265F72">
        <w:rPr>
          <w:rFonts w:ascii="Times New Roman" w:hAnsi="Times New Roman" w:cs="Times New Roman"/>
          <w:szCs w:val="24"/>
          <w:lang w:val="pl-PL"/>
        </w:rPr>
        <w:t>potwierdzeniu podpisem — rozumie się potwierdzenie własnoręcznym podpisem na dokumencie lub potwierdzenie indywidualnym hasłem w systemie komputerowym,</w:t>
      </w:r>
    </w:p>
    <w:p w14:paraId="639DF05E" w14:textId="6A7F01A0" w:rsidR="003C7874" w:rsidRPr="00265F72" w:rsidRDefault="003C7874">
      <w:pPr>
        <w:pStyle w:val="Akapitzlist"/>
        <w:numPr>
          <w:ilvl w:val="1"/>
          <w:numId w:val="1"/>
        </w:numPr>
        <w:spacing w:line="276" w:lineRule="auto"/>
        <w:ind w:left="502" w:right="14"/>
        <w:rPr>
          <w:rFonts w:ascii="Times New Roman" w:hAnsi="Times New Roman" w:cs="Times New Roman"/>
          <w:szCs w:val="24"/>
          <w:lang w:val="pl-PL"/>
        </w:rPr>
      </w:pPr>
      <w:r w:rsidRPr="00265F72">
        <w:rPr>
          <w:rFonts w:ascii="Times New Roman" w:hAnsi="Times New Roman" w:cs="Times New Roman"/>
          <w:szCs w:val="24"/>
          <w:lang w:val="pl-PL"/>
        </w:rPr>
        <w:t>załączniku nr…  –  dokumencie załączonym do niniejszego regulaminu i stanowiącym jego uzupełnienie</w:t>
      </w:r>
      <w:r w:rsidR="00576AEC" w:rsidRPr="00265F72">
        <w:rPr>
          <w:rFonts w:ascii="Times New Roman" w:hAnsi="Times New Roman" w:cs="Times New Roman"/>
          <w:szCs w:val="24"/>
          <w:lang w:val="pl-PL"/>
        </w:rPr>
        <w:t>.</w:t>
      </w:r>
    </w:p>
    <w:p w14:paraId="142D4DCC" w14:textId="77777777" w:rsidR="00576AEC" w:rsidRPr="00265F72" w:rsidRDefault="00576AEC" w:rsidP="00265F72">
      <w:pPr>
        <w:spacing w:line="276" w:lineRule="auto"/>
        <w:ind w:right="14"/>
        <w:rPr>
          <w:rFonts w:ascii="Times New Roman" w:hAnsi="Times New Roman" w:cs="Times New Roman"/>
          <w:szCs w:val="24"/>
          <w:lang w:val="pl-PL"/>
        </w:rPr>
      </w:pPr>
    </w:p>
    <w:p w14:paraId="700D59B5" w14:textId="41BA3FEF" w:rsidR="00576AEC" w:rsidRPr="00265F72" w:rsidRDefault="00576AEC" w:rsidP="00265F72">
      <w:pPr>
        <w:spacing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3</w:t>
      </w:r>
    </w:p>
    <w:p w14:paraId="71F3D128" w14:textId="77777777" w:rsidR="00576AEC" w:rsidRPr="00265F72" w:rsidRDefault="00576AEC">
      <w:pPr>
        <w:numPr>
          <w:ilvl w:val="0"/>
          <w:numId w:val="2"/>
        </w:numPr>
        <w:spacing w:line="276" w:lineRule="auto"/>
        <w:ind w:right="14" w:hanging="281"/>
        <w:rPr>
          <w:rFonts w:ascii="Times New Roman" w:hAnsi="Times New Roman" w:cs="Times New Roman"/>
          <w:szCs w:val="24"/>
          <w:lang w:val="pl-PL"/>
        </w:rPr>
      </w:pPr>
      <w:r w:rsidRPr="00265F72">
        <w:rPr>
          <w:rFonts w:ascii="Times New Roman" w:hAnsi="Times New Roman" w:cs="Times New Roman"/>
          <w:szCs w:val="24"/>
          <w:lang w:val="pl-PL"/>
        </w:rPr>
        <w:t>Związek Rzemiosła Polskiego w Warszawie oraz Sanatorium o statusie zakładu leczniczego jest wpisany do Rejestru Podmiotów Leczniczych, prowadzonego przez Wojewodę Mazowieckiego pod Nr 000000010085, posiada wpis OR i OD w rejestrze Wojewody Podkarpackiego (organizatorów turnusów rehabilitacyjnych i ośrodków, w których prowadzone są turnusy rehabilitacyjne).</w:t>
      </w:r>
    </w:p>
    <w:p w14:paraId="31ABD40F" w14:textId="77777777" w:rsidR="00576AEC" w:rsidRPr="00265F72" w:rsidRDefault="00576AEC">
      <w:pPr>
        <w:numPr>
          <w:ilvl w:val="0"/>
          <w:numId w:val="2"/>
        </w:numPr>
        <w:spacing w:line="276" w:lineRule="auto"/>
        <w:ind w:right="14" w:hanging="281"/>
        <w:rPr>
          <w:rFonts w:ascii="Times New Roman" w:hAnsi="Times New Roman" w:cs="Times New Roman"/>
          <w:szCs w:val="24"/>
          <w:lang w:val="pl-PL"/>
        </w:rPr>
      </w:pPr>
      <w:r w:rsidRPr="00265F72">
        <w:rPr>
          <w:rFonts w:ascii="Times New Roman" w:hAnsi="Times New Roman" w:cs="Times New Roman"/>
          <w:szCs w:val="24"/>
          <w:lang w:val="pl-PL"/>
        </w:rPr>
        <w:t>Sanatorium jest płatnikiem VAT, posiada nr ewidencyjny NIP 5260251368</w:t>
      </w:r>
    </w:p>
    <w:p w14:paraId="27F305EA" w14:textId="77777777" w:rsidR="00576AEC" w:rsidRPr="00265F72" w:rsidRDefault="00576AEC">
      <w:pPr>
        <w:numPr>
          <w:ilvl w:val="0"/>
          <w:numId w:val="2"/>
        </w:numPr>
        <w:spacing w:line="276" w:lineRule="auto"/>
        <w:ind w:right="14" w:hanging="281"/>
        <w:rPr>
          <w:rFonts w:ascii="Times New Roman" w:hAnsi="Times New Roman" w:cs="Times New Roman"/>
          <w:szCs w:val="24"/>
          <w:lang w:val="pl-PL"/>
        </w:rPr>
      </w:pPr>
      <w:r w:rsidRPr="00265F72">
        <w:rPr>
          <w:rFonts w:ascii="Times New Roman" w:hAnsi="Times New Roman" w:cs="Times New Roman"/>
          <w:szCs w:val="24"/>
          <w:lang w:val="pl-PL"/>
        </w:rPr>
        <w:t>Sanatorium ma nadany nr statystyczny REGON 010393256-00040.</w:t>
      </w:r>
    </w:p>
    <w:p w14:paraId="2A4EE3B6" w14:textId="77777777" w:rsidR="00576AEC" w:rsidRPr="00265F72" w:rsidRDefault="00576AEC">
      <w:pPr>
        <w:numPr>
          <w:ilvl w:val="0"/>
          <w:numId w:val="2"/>
        </w:numPr>
        <w:spacing w:after="61" w:line="276" w:lineRule="auto"/>
        <w:ind w:right="14" w:hanging="281"/>
        <w:rPr>
          <w:rFonts w:ascii="Times New Roman" w:hAnsi="Times New Roman" w:cs="Times New Roman"/>
          <w:szCs w:val="24"/>
          <w:lang w:val="pl-PL"/>
        </w:rPr>
      </w:pPr>
      <w:r w:rsidRPr="00265F72">
        <w:rPr>
          <w:rFonts w:ascii="Times New Roman" w:hAnsi="Times New Roman" w:cs="Times New Roman"/>
          <w:szCs w:val="24"/>
          <w:lang w:val="pl-PL"/>
        </w:rPr>
        <w:t xml:space="preserve">Sanatorium, posiada status jednostki własnej Związku Rzemiosła Polskiego w Warszawie </w:t>
      </w:r>
      <w:r w:rsidRPr="00265F72">
        <w:rPr>
          <w:rFonts w:ascii="Times New Roman" w:hAnsi="Times New Roman" w:cs="Times New Roman"/>
          <w:szCs w:val="24"/>
          <w:lang w:val="pl-PL"/>
        </w:rPr>
        <w:br/>
        <w:t>ul. Miodowa 14 i nie posiada osobowości prawnej.</w:t>
      </w:r>
    </w:p>
    <w:p w14:paraId="55A9DF08" w14:textId="5A1BC9EA" w:rsidR="00576AEC" w:rsidRPr="00265F72" w:rsidRDefault="00576AEC">
      <w:pPr>
        <w:numPr>
          <w:ilvl w:val="0"/>
          <w:numId w:val="2"/>
        </w:numPr>
        <w:spacing w:after="61" w:line="276" w:lineRule="auto"/>
        <w:ind w:right="14" w:hanging="281"/>
        <w:rPr>
          <w:rFonts w:ascii="Times New Roman" w:hAnsi="Times New Roman" w:cs="Times New Roman"/>
          <w:szCs w:val="24"/>
          <w:lang w:val="pl-PL"/>
        </w:rPr>
      </w:pPr>
      <w:r w:rsidRPr="00265F72">
        <w:rPr>
          <w:rFonts w:ascii="Times New Roman" w:hAnsi="Times New Roman" w:cs="Times New Roman"/>
          <w:szCs w:val="24"/>
          <w:lang w:val="pl-PL"/>
        </w:rPr>
        <w:t>Sanatorium wpisane jest do Krajowego Rejestru Sadowego założonego dla Związku Rzemiosła Polskiego w Warszawie — rejestru przedsiębiorców/stowarzyszeń prowadzonego przez Sąd Rejonowy dla m.st. Warszawa XII Wydział Gospodarczy Krajowego Rejestru Sadowego, pod numerem KRS 0000103276.</w:t>
      </w:r>
    </w:p>
    <w:p w14:paraId="5451A4EA" w14:textId="77777777" w:rsidR="00576AEC" w:rsidRPr="00265F72" w:rsidRDefault="00576AEC" w:rsidP="00265F72">
      <w:pPr>
        <w:spacing w:after="61" w:line="276" w:lineRule="auto"/>
        <w:ind w:left="302" w:right="14"/>
        <w:rPr>
          <w:rFonts w:ascii="Times New Roman" w:hAnsi="Times New Roman" w:cs="Times New Roman"/>
          <w:szCs w:val="24"/>
          <w:lang w:val="pl-PL"/>
        </w:rPr>
      </w:pPr>
    </w:p>
    <w:p w14:paraId="24F1F70F" w14:textId="1EAA1E0C" w:rsidR="00576AEC" w:rsidRPr="00406701" w:rsidRDefault="00406701" w:rsidP="00265F72">
      <w:pPr>
        <w:spacing w:line="276" w:lineRule="auto"/>
        <w:ind w:right="14"/>
        <w:jc w:val="center"/>
        <w:rPr>
          <w:rFonts w:ascii="Times New Roman" w:hAnsi="Times New Roman" w:cs="Times New Roman"/>
          <w:b/>
          <w:bCs/>
          <w:szCs w:val="24"/>
          <w:lang w:val="pl-PL"/>
        </w:rPr>
      </w:pPr>
      <w:r>
        <w:rPr>
          <w:rFonts w:ascii="Times New Roman" w:hAnsi="Times New Roman" w:cs="Times New Roman"/>
          <w:b/>
          <w:bCs/>
          <w:szCs w:val="24"/>
          <w:lang w:val="pl-PL"/>
        </w:rPr>
        <w:t>Rozdział</w:t>
      </w:r>
      <w:r w:rsidR="00576AEC" w:rsidRPr="00406701">
        <w:rPr>
          <w:rFonts w:ascii="Times New Roman" w:hAnsi="Times New Roman" w:cs="Times New Roman"/>
          <w:b/>
          <w:bCs/>
          <w:szCs w:val="24"/>
          <w:lang w:val="pl-PL"/>
        </w:rPr>
        <w:t xml:space="preserve"> II</w:t>
      </w:r>
    </w:p>
    <w:p w14:paraId="62719B61" w14:textId="408668D2" w:rsidR="00576AEC" w:rsidRPr="00265F72" w:rsidRDefault="00576AEC" w:rsidP="00265F72">
      <w:pPr>
        <w:spacing w:after="0" w:line="276" w:lineRule="auto"/>
        <w:ind w:left="0"/>
        <w:jc w:val="center"/>
        <w:rPr>
          <w:rFonts w:ascii="Times New Roman" w:hAnsi="Times New Roman" w:cs="Times New Roman"/>
          <w:b/>
          <w:bCs/>
          <w:szCs w:val="24"/>
          <w:lang w:val="pl-PL"/>
        </w:rPr>
      </w:pPr>
      <w:r w:rsidRPr="00265F72">
        <w:rPr>
          <w:rFonts w:ascii="Times New Roman" w:hAnsi="Times New Roman" w:cs="Times New Roman"/>
          <w:b/>
          <w:bCs/>
          <w:szCs w:val="24"/>
          <w:lang w:val="pl-PL"/>
        </w:rPr>
        <w:t>ORGANIZACJA I PORZĄDEK UDZIELANIA ŚWIADCZEŃ ZDROWOTNYCH</w:t>
      </w:r>
    </w:p>
    <w:p w14:paraId="09D83EFA" w14:textId="77777777" w:rsidR="00576AEC" w:rsidRPr="00265F72" w:rsidRDefault="00576AEC" w:rsidP="00265F72">
      <w:pPr>
        <w:spacing w:line="276" w:lineRule="auto"/>
        <w:ind w:right="14"/>
        <w:jc w:val="center"/>
        <w:rPr>
          <w:rFonts w:ascii="Times New Roman" w:hAnsi="Times New Roman" w:cs="Times New Roman"/>
          <w:b/>
          <w:bCs/>
          <w:szCs w:val="24"/>
          <w:lang w:val="pl-PL"/>
        </w:rPr>
      </w:pPr>
    </w:p>
    <w:p w14:paraId="70DE0F38" w14:textId="6E2EA01F" w:rsidR="00576AEC" w:rsidRPr="00265F72" w:rsidRDefault="00576AEC" w:rsidP="00265F72">
      <w:pPr>
        <w:spacing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1</w:t>
      </w:r>
    </w:p>
    <w:p w14:paraId="76402B8E" w14:textId="77777777" w:rsidR="00576AEC" w:rsidRPr="00265F72" w:rsidRDefault="00576AEC">
      <w:pPr>
        <w:pStyle w:val="Akapitzlist"/>
        <w:numPr>
          <w:ilvl w:val="0"/>
          <w:numId w:val="3"/>
        </w:numPr>
        <w:spacing w:after="62" w:line="276" w:lineRule="auto"/>
        <w:ind w:left="383" w:right="17"/>
        <w:rPr>
          <w:rFonts w:ascii="Times New Roman" w:hAnsi="Times New Roman" w:cs="Times New Roman"/>
          <w:szCs w:val="24"/>
          <w:lang w:val="pl-PL"/>
        </w:rPr>
      </w:pPr>
      <w:r w:rsidRPr="00265F72">
        <w:rPr>
          <w:rFonts w:ascii="Times New Roman" w:hAnsi="Times New Roman" w:cs="Times New Roman"/>
          <w:szCs w:val="24"/>
          <w:lang w:val="pl-PL"/>
        </w:rPr>
        <w:t>Sanatorium udziela świadczeń zdrowotnych, którymi są działania służące zachowaniu, przywracaniu i poprawie zdrowia zapewniając właściwą dostępność i jakość tych świadczeń w zakresie:</w:t>
      </w:r>
    </w:p>
    <w:p w14:paraId="42ED4C22" w14:textId="77777777" w:rsidR="00576AEC" w:rsidRPr="00265F72" w:rsidRDefault="00576AEC">
      <w:pPr>
        <w:pStyle w:val="Akapitzlist"/>
        <w:numPr>
          <w:ilvl w:val="0"/>
          <w:numId w:val="41"/>
        </w:numPr>
        <w:spacing w:after="62" w:line="276" w:lineRule="auto"/>
        <w:ind w:right="17"/>
        <w:rPr>
          <w:rFonts w:ascii="Times New Roman" w:hAnsi="Times New Roman" w:cs="Times New Roman"/>
          <w:szCs w:val="24"/>
          <w:lang w:val="pl-PL"/>
        </w:rPr>
      </w:pPr>
      <w:r w:rsidRPr="00265F72">
        <w:rPr>
          <w:rFonts w:ascii="Times New Roman" w:hAnsi="Times New Roman" w:cs="Times New Roman"/>
          <w:szCs w:val="24"/>
          <w:lang w:val="pl-PL"/>
        </w:rPr>
        <w:t>udzielania świadczeń lekarskich i rehabilitacyjnych,</w:t>
      </w:r>
    </w:p>
    <w:p w14:paraId="22312D76" w14:textId="77777777" w:rsidR="00576AEC" w:rsidRPr="00265F72" w:rsidRDefault="00576AEC">
      <w:pPr>
        <w:pStyle w:val="Akapitzlist"/>
        <w:numPr>
          <w:ilvl w:val="0"/>
          <w:numId w:val="41"/>
        </w:numPr>
        <w:spacing w:after="62" w:line="276" w:lineRule="auto"/>
        <w:ind w:right="17"/>
        <w:rPr>
          <w:rFonts w:ascii="Times New Roman" w:hAnsi="Times New Roman" w:cs="Times New Roman"/>
          <w:szCs w:val="24"/>
          <w:lang w:val="pl-PL"/>
        </w:rPr>
      </w:pPr>
      <w:r w:rsidRPr="00265F72">
        <w:rPr>
          <w:rFonts w:ascii="Times New Roman" w:hAnsi="Times New Roman" w:cs="Times New Roman"/>
          <w:szCs w:val="24"/>
          <w:lang w:val="pl-PL"/>
        </w:rPr>
        <w:lastRenderedPageBreak/>
        <w:t>zapewnienia pacjentom właściwych warunków pobytu – zgodnie z przepisami obowiązującego prawa,</w:t>
      </w:r>
    </w:p>
    <w:p w14:paraId="6E27F9FF" w14:textId="77777777" w:rsidR="00576AEC" w:rsidRPr="00265F72" w:rsidRDefault="00576AEC">
      <w:pPr>
        <w:pStyle w:val="Akapitzlist"/>
        <w:numPr>
          <w:ilvl w:val="0"/>
          <w:numId w:val="41"/>
        </w:numPr>
        <w:spacing w:after="62" w:line="276" w:lineRule="auto"/>
        <w:ind w:right="17"/>
        <w:rPr>
          <w:rFonts w:ascii="Times New Roman" w:hAnsi="Times New Roman" w:cs="Times New Roman"/>
          <w:szCs w:val="24"/>
          <w:lang w:val="pl-PL"/>
        </w:rPr>
      </w:pPr>
      <w:r w:rsidRPr="00265F72">
        <w:rPr>
          <w:rFonts w:ascii="Times New Roman" w:hAnsi="Times New Roman" w:cs="Times New Roman"/>
          <w:szCs w:val="24"/>
          <w:lang w:val="pl-PL"/>
        </w:rPr>
        <w:t>optymalnego wykorzystania aparatury i urządzeń medycznych oraz zapewnienia ich maksymalnej dostępności,</w:t>
      </w:r>
    </w:p>
    <w:p w14:paraId="3C2275BC" w14:textId="77777777" w:rsidR="00576AEC" w:rsidRPr="00265F72" w:rsidRDefault="00576AEC">
      <w:pPr>
        <w:pStyle w:val="Akapitzlist"/>
        <w:numPr>
          <w:ilvl w:val="0"/>
          <w:numId w:val="41"/>
        </w:numPr>
        <w:spacing w:after="62" w:line="276" w:lineRule="auto"/>
        <w:ind w:right="17"/>
        <w:rPr>
          <w:rFonts w:ascii="Times New Roman" w:hAnsi="Times New Roman" w:cs="Times New Roman"/>
          <w:szCs w:val="24"/>
          <w:lang w:val="pl-PL"/>
        </w:rPr>
      </w:pPr>
      <w:r w:rsidRPr="00265F72">
        <w:rPr>
          <w:rFonts w:ascii="Times New Roman" w:hAnsi="Times New Roman" w:cs="Times New Roman"/>
          <w:szCs w:val="24"/>
          <w:lang w:val="pl-PL"/>
        </w:rPr>
        <w:t xml:space="preserve">zapewnienia pacjentom wyżywienia zgodnego ze standardami narodowego Instytutu Zdrowia - </w:t>
      </w:r>
      <w:r w:rsidRPr="00265F72">
        <w:rPr>
          <w:rFonts w:ascii="Times New Roman" w:hAnsi="Times New Roman" w:cs="Times New Roman"/>
          <w:color w:val="auto"/>
          <w:szCs w:val="24"/>
          <w:lang w:val="pl-PL"/>
        </w:rPr>
        <w:t xml:space="preserve">Instytutu Żywności i Żywienia, Piramidą Żywienia oraz wynikających ze wskazań medycznych, </w:t>
      </w:r>
      <w:r w:rsidRPr="00265F72">
        <w:rPr>
          <w:rFonts w:ascii="Times New Roman" w:hAnsi="Times New Roman" w:cs="Times New Roman"/>
          <w:szCs w:val="24"/>
          <w:lang w:val="pl-PL"/>
        </w:rPr>
        <w:t>promocji zdrowia, kształtowania postaw i zachowań prozdrowotnych</w:t>
      </w:r>
    </w:p>
    <w:p w14:paraId="6B09ACD5" w14:textId="77777777" w:rsidR="00576AEC" w:rsidRPr="00265F72" w:rsidRDefault="00576AEC" w:rsidP="00265F72">
      <w:pPr>
        <w:pStyle w:val="Akapitzlist"/>
        <w:spacing w:after="62" w:line="276" w:lineRule="auto"/>
        <w:ind w:left="383" w:right="17"/>
        <w:jc w:val="center"/>
        <w:rPr>
          <w:rFonts w:ascii="Times New Roman" w:hAnsi="Times New Roman" w:cs="Times New Roman"/>
          <w:szCs w:val="24"/>
          <w:lang w:val="pl-PL"/>
        </w:rPr>
      </w:pPr>
    </w:p>
    <w:p w14:paraId="32858652" w14:textId="2663A277" w:rsidR="00576AEC" w:rsidRPr="00265F72" w:rsidRDefault="00576AEC" w:rsidP="00265F72">
      <w:pPr>
        <w:pStyle w:val="Akapitzlist"/>
        <w:spacing w:after="62" w:line="276" w:lineRule="auto"/>
        <w:ind w:left="383" w:right="17"/>
        <w:jc w:val="center"/>
        <w:rPr>
          <w:rFonts w:ascii="Times New Roman" w:hAnsi="Times New Roman" w:cs="Times New Roman"/>
          <w:b/>
          <w:bCs/>
          <w:szCs w:val="24"/>
          <w:lang w:val="pl-PL"/>
        </w:rPr>
      </w:pPr>
      <w:r w:rsidRPr="00265F72">
        <w:rPr>
          <w:rFonts w:ascii="Times New Roman" w:hAnsi="Times New Roman" w:cs="Times New Roman"/>
          <w:b/>
          <w:bCs/>
          <w:szCs w:val="24"/>
          <w:lang w:val="pl-PL"/>
        </w:rPr>
        <w:t>§ 2</w:t>
      </w:r>
    </w:p>
    <w:p w14:paraId="63F29824" w14:textId="2F7CABB8" w:rsidR="00576AEC" w:rsidRPr="00265F72" w:rsidRDefault="00576AEC">
      <w:pPr>
        <w:numPr>
          <w:ilvl w:val="0"/>
          <w:numId w:val="4"/>
        </w:numPr>
        <w:spacing w:after="62" w:line="276" w:lineRule="auto"/>
        <w:ind w:left="383" w:right="14" w:hanging="360"/>
        <w:rPr>
          <w:rFonts w:ascii="Times New Roman" w:hAnsi="Times New Roman" w:cs="Times New Roman"/>
          <w:szCs w:val="24"/>
          <w:lang w:val="pl-PL"/>
        </w:rPr>
      </w:pPr>
      <w:r w:rsidRPr="00265F72">
        <w:rPr>
          <w:rFonts w:ascii="Times New Roman" w:hAnsi="Times New Roman" w:cs="Times New Roman"/>
          <w:szCs w:val="24"/>
          <w:lang w:val="pl-PL"/>
        </w:rPr>
        <w:t xml:space="preserve">Sanatorium udziela świadczeń zdrowotnych osobom z obszaru całej Polski oraz </w:t>
      </w:r>
      <w:r w:rsidR="00631FDE">
        <w:rPr>
          <w:rFonts w:ascii="Times New Roman" w:hAnsi="Times New Roman" w:cs="Times New Roman"/>
          <w:szCs w:val="24"/>
          <w:lang w:val="pl-PL"/>
        </w:rPr>
        <w:br/>
      </w:r>
      <w:r w:rsidRPr="00265F72">
        <w:rPr>
          <w:rFonts w:ascii="Times New Roman" w:hAnsi="Times New Roman" w:cs="Times New Roman"/>
          <w:szCs w:val="24"/>
          <w:lang w:val="pl-PL"/>
        </w:rPr>
        <w:t>z zagranicy.</w:t>
      </w:r>
    </w:p>
    <w:p w14:paraId="1C3EFAB4" w14:textId="77777777" w:rsidR="00576AEC" w:rsidRPr="00265F72" w:rsidRDefault="00576AEC">
      <w:pPr>
        <w:numPr>
          <w:ilvl w:val="0"/>
          <w:numId w:val="4"/>
        </w:numPr>
        <w:spacing w:after="62" w:line="276" w:lineRule="auto"/>
        <w:ind w:left="383" w:right="14" w:hanging="360"/>
        <w:rPr>
          <w:rFonts w:ascii="Times New Roman" w:hAnsi="Times New Roman" w:cs="Times New Roman"/>
          <w:szCs w:val="24"/>
          <w:lang w:val="pl-PL"/>
        </w:rPr>
      </w:pPr>
      <w:r w:rsidRPr="00265F72">
        <w:rPr>
          <w:rFonts w:ascii="Times New Roman" w:hAnsi="Times New Roman" w:cs="Times New Roman"/>
          <w:szCs w:val="24"/>
          <w:lang w:val="pl-PL"/>
        </w:rPr>
        <w:t>Zadaniem Sanatorium jest udzielanie świadczeń zdrowotnych osobom wymagającym leczenia uzdrowiskowego i rehabilitacyjnego.</w:t>
      </w:r>
    </w:p>
    <w:p w14:paraId="05ED9EDC" w14:textId="0424EE01" w:rsidR="00576AEC" w:rsidRPr="00265F72" w:rsidRDefault="00576AEC">
      <w:pPr>
        <w:numPr>
          <w:ilvl w:val="0"/>
          <w:numId w:val="4"/>
        </w:numPr>
        <w:spacing w:after="62" w:line="276" w:lineRule="auto"/>
        <w:ind w:left="383" w:right="14" w:hanging="360"/>
        <w:rPr>
          <w:rFonts w:ascii="Times New Roman" w:hAnsi="Times New Roman" w:cs="Times New Roman"/>
          <w:szCs w:val="24"/>
          <w:lang w:val="pl-PL"/>
        </w:rPr>
      </w:pPr>
      <w:r w:rsidRPr="00265F72">
        <w:rPr>
          <w:rFonts w:ascii="Times New Roman" w:hAnsi="Times New Roman" w:cs="Times New Roman"/>
          <w:szCs w:val="24"/>
          <w:lang w:val="pl-PL"/>
        </w:rPr>
        <w:t>Sanatorium udziela świadczeń zdrowotnych bezpłatnie, za częściową odpłatnością lub odpłatnie na zasadach określonych w odrębnych przepisach. Cennik świadczeń zdrowotnych i</w:t>
      </w:r>
      <w:r w:rsidR="00631FDE">
        <w:rPr>
          <w:rFonts w:ascii="Times New Roman" w:hAnsi="Times New Roman" w:cs="Times New Roman"/>
          <w:szCs w:val="24"/>
          <w:lang w:val="pl-PL"/>
        </w:rPr>
        <w:t xml:space="preserve"> </w:t>
      </w:r>
      <w:r w:rsidRPr="00265F72">
        <w:rPr>
          <w:rFonts w:ascii="Times New Roman" w:hAnsi="Times New Roman" w:cs="Times New Roman"/>
          <w:szCs w:val="24"/>
          <w:lang w:val="pl-PL"/>
        </w:rPr>
        <w:t xml:space="preserve">pozazdrowotnych ustala zarządzeniem Dyrektor Sanatorium – załącznik </w:t>
      </w:r>
      <w:r w:rsidR="00631FDE">
        <w:rPr>
          <w:rFonts w:ascii="Times New Roman" w:hAnsi="Times New Roman" w:cs="Times New Roman"/>
          <w:szCs w:val="24"/>
          <w:lang w:val="pl-PL"/>
        </w:rPr>
        <w:br/>
      </w:r>
      <w:r w:rsidRPr="00265F72">
        <w:rPr>
          <w:rFonts w:ascii="Times New Roman" w:hAnsi="Times New Roman" w:cs="Times New Roman"/>
          <w:szCs w:val="24"/>
          <w:lang w:val="pl-PL"/>
        </w:rPr>
        <w:t>nr 3.</w:t>
      </w:r>
    </w:p>
    <w:p w14:paraId="428A5E4D" w14:textId="77777777" w:rsidR="00576AEC" w:rsidRPr="00265F72" w:rsidRDefault="00576AEC">
      <w:pPr>
        <w:numPr>
          <w:ilvl w:val="0"/>
          <w:numId w:val="4"/>
        </w:numPr>
        <w:spacing w:after="62" w:line="276" w:lineRule="auto"/>
        <w:ind w:left="383" w:right="14" w:hanging="360"/>
        <w:rPr>
          <w:rFonts w:ascii="Times New Roman" w:hAnsi="Times New Roman" w:cs="Times New Roman"/>
          <w:szCs w:val="24"/>
          <w:lang w:val="pl-PL"/>
        </w:rPr>
      </w:pPr>
      <w:r w:rsidRPr="00265F72">
        <w:rPr>
          <w:rFonts w:ascii="Times New Roman" w:hAnsi="Times New Roman" w:cs="Times New Roman"/>
          <w:szCs w:val="24"/>
          <w:lang w:val="pl-PL"/>
        </w:rPr>
        <w:t>W celu realizacji zadań określonych w statucie Sanatorium zawiera umowy na świadczenie usług medycznych.</w:t>
      </w:r>
    </w:p>
    <w:p w14:paraId="12C157B3" w14:textId="17CB4B6C" w:rsidR="00576AEC" w:rsidRPr="00265F72" w:rsidRDefault="00576AEC">
      <w:pPr>
        <w:numPr>
          <w:ilvl w:val="0"/>
          <w:numId w:val="4"/>
        </w:numPr>
        <w:spacing w:after="62" w:line="276" w:lineRule="auto"/>
        <w:ind w:left="383" w:right="14" w:hanging="360"/>
        <w:rPr>
          <w:rFonts w:ascii="Times New Roman" w:hAnsi="Times New Roman" w:cs="Times New Roman"/>
          <w:szCs w:val="24"/>
          <w:lang w:val="pl-PL"/>
        </w:rPr>
      </w:pPr>
      <w:r w:rsidRPr="00265F72">
        <w:rPr>
          <w:rFonts w:ascii="Times New Roman" w:hAnsi="Times New Roman" w:cs="Times New Roman"/>
          <w:szCs w:val="24"/>
          <w:lang w:val="pl-PL"/>
        </w:rPr>
        <w:t xml:space="preserve">Sanatorium posiada status zakładu lecznictwa uzdrowiskowego i jest miejscem udziela świadczeń zdrowotnych ogółowi ludności, jednak w szczególności Pacjentom ubezpieczonym w Narodowym Funduszu Zdrowia, z którym Sanatorium zawarł umowę </w:t>
      </w:r>
      <w:r w:rsidR="00631FDE">
        <w:rPr>
          <w:rFonts w:ascii="Times New Roman" w:hAnsi="Times New Roman" w:cs="Times New Roman"/>
          <w:szCs w:val="24"/>
          <w:lang w:val="pl-PL"/>
        </w:rPr>
        <w:br/>
      </w:r>
      <w:r w:rsidRPr="00265F72">
        <w:rPr>
          <w:rFonts w:ascii="Times New Roman" w:hAnsi="Times New Roman" w:cs="Times New Roman"/>
          <w:szCs w:val="24"/>
          <w:lang w:val="pl-PL"/>
        </w:rPr>
        <w:t>o udzielanie świadczeń zdrowotnych z zakresu Lecznictwa Uzdrowiskowego.</w:t>
      </w:r>
    </w:p>
    <w:p w14:paraId="475C4690" w14:textId="77777777" w:rsidR="00576AEC" w:rsidRPr="00265F72" w:rsidRDefault="00576AEC" w:rsidP="00265F72">
      <w:pPr>
        <w:pStyle w:val="Akapitzlist"/>
        <w:spacing w:after="62" w:line="276" w:lineRule="auto"/>
        <w:ind w:left="497" w:right="17"/>
        <w:rPr>
          <w:rFonts w:ascii="Times New Roman" w:hAnsi="Times New Roman" w:cs="Times New Roman"/>
          <w:szCs w:val="24"/>
          <w:lang w:val="pl-PL"/>
        </w:rPr>
      </w:pPr>
    </w:p>
    <w:p w14:paraId="3A0BCE4A" w14:textId="7D7F8C18" w:rsidR="00576AEC" w:rsidRPr="00265F72" w:rsidRDefault="00576AEC" w:rsidP="00265F72">
      <w:pPr>
        <w:pStyle w:val="Akapitzlist"/>
        <w:spacing w:after="62" w:line="276" w:lineRule="auto"/>
        <w:ind w:left="497" w:right="17"/>
        <w:jc w:val="center"/>
        <w:rPr>
          <w:rFonts w:ascii="Times New Roman" w:hAnsi="Times New Roman" w:cs="Times New Roman"/>
          <w:b/>
          <w:bCs/>
          <w:szCs w:val="24"/>
          <w:lang w:val="pl-PL"/>
        </w:rPr>
      </w:pPr>
      <w:r w:rsidRPr="00265F72">
        <w:rPr>
          <w:rFonts w:ascii="Times New Roman" w:hAnsi="Times New Roman" w:cs="Times New Roman"/>
          <w:b/>
          <w:bCs/>
          <w:szCs w:val="24"/>
          <w:lang w:val="pl-PL"/>
        </w:rPr>
        <w:t>§ 3</w:t>
      </w:r>
    </w:p>
    <w:p w14:paraId="26FE621F" w14:textId="77777777" w:rsidR="00576AEC" w:rsidRPr="00265F72" w:rsidRDefault="00576AEC">
      <w:pPr>
        <w:numPr>
          <w:ilvl w:val="0"/>
          <w:numId w:val="5"/>
        </w:numPr>
        <w:spacing w:line="276" w:lineRule="auto"/>
        <w:ind w:right="14" w:hanging="360"/>
        <w:rPr>
          <w:rFonts w:ascii="Times New Roman" w:hAnsi="Times New Roman" w:cs="Times New Roman"/>
          <w:szCs w:val="24"/>
          <w:lang w:val="pl-PL"/>
        </w:rPr>
      </w:pPr>
      <w:r w:rsidRPr="00265F72">
        <w:rPr>
          <w:rFonts w:ascii="Times New Roman" w:hAnsi="Times New Roman" w:cs="Times New Roman"/>
          <w:szCs w:val="24"/>
          <w:lang w:val="pl-PL"/>
        </w:rPr>
        <w:t>W Sanatorium świadczenia zdrowotne udzielane są wyłącznie przez osoby wykonujące zawód medyczny oraz spełniające wymagania w określonych odrębnie przepisach.</w:t>
      </w:r>
    </w:p>
    <w:p w14:paraId="08070087" w14:textId="77777777" w:rsidR="00576AEC" w:rsidRPr="00265F72" w:rsidRDefault="00576AEC">
      <w:pPr>
        <w:numPr>
          <w:ilvl w:val="0"/>
          <w:numId w:val="5"/>
        </w:numPr>
        <w:spacing w:after="40" w:line="276" w:lineRule="auto"/>
        <w:ind w:right="14" w:hanging="360"/>
        <w:rPr>
          <w:rFonts w:ascii="Times New Roman" w:hAnsi="Times New Roman" w:cs="Times New Roman"/>
          <w:szCs w:val="24"/>
          <w:lang w:val="pl-PL"/>
        </w:rPr>
      </w:pPr>
      <w:r w:rsidRPr="00265F72">
        <w:rPr>
          <w:rFonts w:ascii="Times New Roman" w:hAnsi="Times New Roman" w:cs="Times New Roman"/>
          <w:szCs w:val="24"/>
          <w:lang w:val="pl-PL"/>
        </w:rPr>
        <w:t xml:space="preserve">Sanatorium w celu zapewnienia Pacjentom niezbędnych świadczeń zdrowotnych związanych </w:t>
      </w:r>
      <w:r w:rsidRPr="00265F72">
        <w:rPr>
          <w:rFonts w:ascii="Times New Roman" w:hAnsi="Times New Roman" w:cs="Times New Roman"/>
          <w:szCs w:val="24"/>
          <w:lang w:val="pl-PL"/>
        </w:rPr>
        <w:br/>
        <w:t>z nagłym pogorszeniem stanu zdrowia posiada prawo skierowania Pacjenta do innych podmiotów leczniczych, celem konsultacji lub dalszej hospitalizacji.</w:t>
      </w:r>
    </w:p>
    <w:p w14:paraId="0FABF68A" w14:textId="77777777" w:rsidR="00576AEC" w:rsidRPr="00265F72" w:rsidRDefault="00576AEC">
      <w:pPr>
        <w:numPr>
          <w:ilvl w:val="0"/>
          <w:numId w:val="5"/>
        </w:numPr>
        <w:spacing w:after="41" w:line="276" w:lineRule="auto"/>
        <w:ind w:right="14" w:hanging="360"/>
        <w:rPr>
          <w:rFonts w:ascii="Times New Roman" w:hAnsi="Times New Roman" w:cs="Times New Roman"/>
          <w:szCs w:val="24"/>
          <w:lang w:val="pl-PL"/>
        </w:rPr>
      </w:pPr>
      <w:r w:rsidRPr="00265F72">
        <w:rPr>
          <w:rFonts w:ascii="Times New Roman" w:hAnsi="Times New Roman" w:cs="Times New Roman"/>
          <w:szCs w:val="24"/>
          <w:lang w:val="pl-PL"/>
        </w:rPr>
        <w:t>Sanatorium współpracuje z innymi podmiotami leczniczymi w celu wykonania niezbędnych świadczeń diagnostycznych.</w:t>
      </w:r>
    </w:p>
    <w:p w14:paraId="531DC826" w14:textId="325DBA61" w:rsidR="00576AEC" w:rsidRPr="00265F72" w:rsidRDefault="00576AEC">
      <w:pPr>
        <w:numPr>
          <w:ilvl w:val="0"/>
          <w:numId w:val="5"/>
        </w:numPr>
        <w:spacing w:after="310" w:line="276" w:lineRule="auto"/>
        <w:ind w:right="14" w:hanging="360"/>
        <w:rPr>
          <w:rFonts w:ascii="Times New Roman" w:hAnsi="Times New Roman" w:cs="Times New Roman"/>
          <w:szCs w:val="24"/>
          <w:lang w:val="pl-PL"/>
        </w:rPr>
      </w:pPr>
      <w:r w:rsidRPr="00265F72">
        <w:rPr>
          <w:rFonts w:ascii="Times New Roman" w:hAnsi="Times New Roman" w:cs="Times New Roman"/>
          <w:szCs w:val="24"/>
          <w:lang w:val="pl-PL"/>
        </w:rPr>
        <w:t xml:space="preserve">Sanatorium korzysta z transportu własnego lub </w:t>
      </w:r>
      <w:r w:rsidR="00631FDE">
        <w:rPr>
          <w:rFonts w:ascii="Times New Roman" w:hAnsi="Times New Roman" w:cs="Times New Roman"/>
          <w:szCs w:val="24"/>
          <w:lang w:val="pl-PL"/>
        </w:rPr>
        <w:t xml:space="preserve">medycznego </w:t>
      </w:r>
      <w:r w:rsidRPr="00265F72">
        <w:rPr>
          <w:rFonts w:ascii="Times New Roman" w:hAnsi="Times New Roman" w:cs="Times New Roman"/>
          <w:szCs w:val="24"/>
          <w:lang w:val="pl-PL"/>
        </w:rPr>
        <w:t>- na podstawie odrębnych przepisów.</w:t>
      </w:r>
    </w:p>
    <w:p w14:paraId="1E4AB152" w14:textId="487C092D" w:rsidR="00576AEC" w:rsidRPr="00B73C95" w:rsidRDefault="00576AEC" w:rsidP="00B73C95">
      <w:pPr>
        <w:pStyle w:val="Akapitzlist"/>
        <w:spacing w:after="62" w:line="276" w:lineRule="auto"/>
        <w:ind w:left="479" w:right="17"/>
        <w:jc w:val="center"/>
        <w:rPr>
          <w:rFonts w:ascii="Times New Roman" w:hAnsi="Times New Roman" w:cs="Times New Roman"/>
          <w:b/>
          <w:bCs/>
          <w:szCs w:val="24"/>
          <w:lang w:val="pl-PL"/>
        </w:rPr>
      </w:pPr>
      <w:r w:rsidRPr="00265F72">
        <w:rPr>
          <w:rFonts w:ascii="Times New Roman" w:hAnsi="Times New Roman" w:cs="Times New Roman"/>
          <w:b/>
          <w:bCs/>
          <w:szCs w:val="24"/>
          <w:lang w:val="pl-PL"/>
        </w:rPr>
        <w:t>§ 4</w:t>
      </w:r>
    </w:p>
    <w:p w14:paraId="1D486926" w14:textId="1AE7C4F7" w:rsidR="00265F72" w:rsidRPr="00336BD1" w:rsidRDefault="00265F72" w:rsidP="00336BD1">
      <w:pPr>
        <w:spacing w:after="40" w:line="276" w:lineRule="auto"/>
        <w:ind w:left="0" w:right="14"/>
        <w:rPr>
          <w:rFonts w:ascii="Times New Roman" w:hAnsi="Times New Roman" w:cs="Times New Roman"/>
          <w:szCs w:val="24"/>
          <w:lang w:val="pl-PL"/>
        </w:rPr>
      </w:pPr>
      <w:r w:rsidRPr="00336BD1">
        <w:rPr>
          <w:rFonts w:ascii="Times New Roman" w:hAnsi="Times New Roman" w:cs="Times New Roman"/>
          <w:szCs w:val="24"/>
          <w:lang w:val="pl-PL"/>
        </w:rPr>
        <w:t xml:space="preserve"> </w:t>
      </w:r>
      <w:r w:rsidR="00B73C95">
        <w:rPr>
          <w:rFonts w:ascii="Times New Roman" w:hAnsi="Times New Roman" w:cs="Times New Roman"/>
          <w:szCs w:val="24"/>
          <w:lang w:val="pl-PL"/>
        </w:rPr>
        <w:t>Z</w:t>
      </w:r>
      <w:r w:rsidRPr="00336BD1">
        <w:rPr>
          <w:rFonts w:ascii="Times New Roman" w:hAnsi="Times New Roman" w:cs="Times New Roman"/>
          <w:szCs w:val="24"/>
          <w:lang w:val="pl-PL"/>
        </w:rPr>
        <w:t>ada</w:t>
      </w:r>
      <w:r w:rsidR="00B73C95">
        <w:rPr>
          <w:rFonts w:ascii="Times New Roman" w:hAnsi="Times New Roman" w:cs="Times New Roman"/>
          <w:szCs w:val="24"/>
          <w:lang w:val="pl-PL"/>
        </w:rPr>
        <w:t>nia</w:t>
      </w:r>
      <w:r w:rsidRPr="00336BD1">
        <w:rPr>
          <w:rFonts w:ascii="Times New Roman" w:hAnsi="Times New Roman" w:cs="Times New Roman"/>
          <w:szCs w:val="24"/>
          <w:lang w:val="pl-PL"/>
        </w:rPr>
        <w:t xml:space="preserve"> Sanatorium</w:t>
      </w:r>
      <w:r w:rsidR="00B73C95">
        <w:rPr>
          <w:rFonts w:ascii="Times New Roman" w:hAnsi="Times New Roman" w:cs="Times New Roman"/>
          <w:szCs w:val="24"/>
          <w:lang w:val="pl-PL"/>
        </w:rPr>
        <w:t xml:space="preserve">: </w:t>
      </w:r>
    </w:p>
    <w:p w14:paraId="667340E8" w14:textId="1B84E199" w:rsidR="00C21A5A" w:rsidRPr="005D5636" w:rsidRDefault="00576AEC">
      <w:pPr>
        <w:pStyle w:val="Akapitzlist"/>
        <w:numPr>
          <w:ilvl w:val="0"/>
          <w:numId w:val="42"/>
        </w:numPr>
        <w:spacing w:line="276" w:lineRule="auto"/>
        <w:ind w:right="14"/>
        <w:rPr>
          <w:rFonts w:ascii="Times New Roman" w:hAnsi="Times New Roman" w:cs="Times New Roman"/>
          <w:szCs w:val="24"/>
          <w:lang w:val="pl-PL"/>
        </w:rPr>
      </w:pPr>
      <w:r w:rsidRPr="005D5636">
        <w:rPr>
          <w:rFonts w:ascii="Times New Roman" w:hAnsi="Times New Roman" w:cs="Times New Roman"/>
          <w:szCs w:val="24"/>
          <w:lang w:val="pl-PL"/>
        </w:rPr>
        <w:t>W zakresie opieki lekarsko – pielęgniarskiej:</w:t>
      </w:r>
    </w:p>
    <w:p w14:paraId="544E077E" w14:textId="7555C29B" w:rsidR="00C21A5A" w:rsidRPr="00265F72" w:rsidRDefault="00576AEC">
      <w:pPr>
        <w:pStyle w:val="Akapitzlist"/>
        <w:numPr>
          <w:ilvl w:val="2"/>
          <w:numId w:val="43"/>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badanie wstępne, badania kontrolne i końcowe, ustalenie i bieżąca weryfikacja programu leczenia balneologicznego </w:t>
      </w:r>
      <w:r w:rsidRPr="00265F72">
        <w:rPr>
          <w:rFonts w:ascii="Times New Roman" w:hAnsi="Times New Roman" w:cs="Times New Roman"/>
          <w:noProof/>
          <w:szCs w:val="24"/>
          <w:lang w:val="pl-PL"/>
        </w:rPr>
        <w:t>-</w:t>
      </w:r>
      <w:r w:rsidRPr="00265F72">
        <w:rPr>
          <w:rFonts w:ascii="Times New Roman" w:hAnsi="Times New Roman" w:cs="Times New Roman"/>
          <w:szCs w:val="24"/>
          <w:lang w:val="pl-PL"/>
        </w:rPr>
        <w:t xml:space="preserve"> ustalenie i bieżąca weryfikacja leczenia </w:t>
      </w:r>
      <w:r w:rsidRPr="00265F72">
        <w:rPr>
          <w:rFonts w:ascii="Times New Roman" w:hAnsi="Times New Roman" w:cs="Times New Roman"/>
          <w:szCs w:val="24"/>
          <w:lang w:val="pl-PL"/>
        </w:rPr>
        <w:lastRenderedPageBreak/>
        <w:t xml:space="preserve">farmakologicznego </w:t>
      </w:r>
      <w:bookmarkStart w:id="0" w:name="_Hlk155036551"/>
      <w:r w:rsidRPr="00265F72">
        <w:rPr>
          <w:rFonts w:ascii="Times New Roman" w:hAnsi="Times New Roman" w:cs="Times New Roman"/>
          <w:szCs w:val="24"/>
          <w:lang w:val="pl-PL"/>
        </w:rPr>
        <w:t>w przypadku nagłej zmiany stanu zdrowia pacjenta</w:t>
      </w:r>
      <w:bookmarkEnd w:id="0"/>
      <w:r w:rsidRPr="00265F72">
        <w:rPr>
          <w:rFonts w:ascii="Times New Roman" w:hAnsi="Times New Roman" w:cs="Times New Roman"/>
          <w:szCs w:val="24"/>
          <w:lang w:val="pl-PL"/>
        </w:rPr>
        <w:t xml:space="preserve">. W przypadku nagłej zmiany stanu zdrowia pacjenta </w:t>
      </w:r>
      <w:r w:rsidRPr="00265F72">
        <w:rPr>
          <w:rFonts w:ascii="Times New Roman" w:hAnsi="Times New Roman" w:cs="Times New Roman"/>
          <w:noProof/>
          <w:szCs w:val="24"/>
          <w:lang w:val="pl-PL"/>
        </w:rPr>
        <w:t>-</w:t>
      </w:r>
      <w:r w:rsidRPr="00265F72">
        <w:rPr>
          <w:rFonts w:ascii="Times New Roman" w:hAnsi="Times New Roman" w:cs="Times New Roman"/>
          <w:szCs w:val="24"/>
          <w:lang w:val="pl-PL"/>
        </w:rPr>
        <w:t xml:space="preserve"> w dniach udzielania świadczeń medycznych dostęp do lekarza uzdrowiskowego, doraźne interwencje lekarskie, konsultacje lekarskie na wezwanie pielęgniarki. W przypadku zagrożenia zdrowia lub życia pacjenta w godzinach nocnych i świątecznych </w:t>
      </w:r>
      <w:r w:rsidRPr="00265F72">
        <w:rPr>
          <w:rFonts w:ascii="Times New Roman" w:hAnsi="Times New Roman" w:cs="Times New Roman"/>
          <w:noProof/>
          <w:szCs w:val="24"/>
          <w:lang w:val="pl-PL"/>
        </w:rPr>
        <w:t>-</w:t>
      </w:r>
      <w:r w:rsidRPr="00265F72">
        <w:rPr>
          <w:rFonts w:ascii="Times New Roman" w:hAnsi="Times New Roman" w:cs="Times New Roman"/>
          <w:szCs w:val="24"/>
          <w:lang w:val="pl-PL"/>
        </w:rPr>
        <w:t xml:space="preserve"> codzienny obchód pielęgniarski, całodobową opiekę pielęgniarską, dodatkowe badania diagnostyczne niezbędne do prowadzenia leczenia -– wg obowiązujących przepisów prawa dla danego rodzaju świadczeń,</w:t>
      </w:r>
    </w:p>
    <w:p w14:paraId="26C28CA6" w14:textId="77777777" w:rsidR="00C21A5A" w:rsidRPr="00265F72" w:rsidRDefault="00576AEC">
      <w:pPr>
        <w:pStyle w:val="Akapitzlist"/>
        <w:numPr>
          <w:ilvl w:val="2"/>
          <w:numId w:val="43"/>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dodatkowe specjalistyczne konsultacje lekarskie wyłącznie na wniosek lekarza uzdrowiskowego niezbędne do prowadzenia leczenia, </w:t>
      </w:r>
    </w:p>
    <w:p w14:paraId="7743DC5A" w14:textId="286DD84F" w:rsidR="00C21A5A" w:rsidRPr="00265F72" w:rsidRDefault="00576AEC">
      <w:pPr>
        <w:pStyle w:val="Akapitzlist"/>
        <w:numPr>
          <w:ilvl w:val="2"/>
          <w:numId w:val="43"/>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prowadzenie w sposób właściwy pełnej dokumentacji medycznej przewidzianej odrębnymi przepisami, a w szczególności: Historii Choroby, Indywidualnej Karty Zleceń Lekarskich i Pielęgniarskich, Karty Zabiegowej, Karty Informacyjnej </w:t>
      </w:r>
      <w:r w:rsidR="00336BD1">
        <w:rPr>
          <w:rFonts w:ascii="Times New Roman" w:hAnsi="Times New Roman" w:cs="Times New Roman"/>
          <w:szCs w:val="24"/>
          <w:lang w:val="pl-PL"/>
        </w:rPr>
        <w:br/>
      </w:r>
      <w:r w:rsidRPr="00265F72">
        <w:rPr>
          <w:rFonts w:ascii="Times New Roman" w:hAnsi="Times New Roman" w:cs="Times New Roman"/>
          <w:szCs w:val="24"/>
          <w:lang w:val="pl-PL"/>
        </w:rPr>
        <w:t>z leczenia, raportów z dyżurów zawodów medycznych, rejestru wydanych pacjentowi leków/produktów leczniczych, raportowania do Platformy P1.</w:t>
      </w:r>
    </w:p>
    <w:p w14:paraId="2F7A73AB" w14:textId="0196150D" w:rsidR="00C21A5A" w:rsidRPr="005D5636" w:rsidRDefault="005D5636" w:rsidP="005D5636">
      <w:pPr>
        <w:spacing w:line="276" w:lineRule="auto"/>
        <w:ind w:left="0" w:right="14"/>
        <w:rPr>
          <w:rFonts w:ascii="Times New Roman" w:hAnsi="Times New Roman" w:cs="Times New Roman"/>
          <w:szCs w:val="24"/>
          <w:lang w:val="pl-PL"/>
        </w:rPr>
      </w:pPr>
      <w:r>
        <w:rPr>
          <w:rFonts w:ascii="Times New Roman" w:hAnsi="Times New Roman" w:cs="Times New Roman"/>
          <w:szCs w:val="24"/>
          <w:lang w:val="pl-PL"/>
        </w:rPr>
        <w:t xml:space="preserve">    II. </w:t>
      </w:r>
      <w:r w:rsidR="00576AEC" w:rsidRPr="005D5636">
        <w:rPr>
          <w:rFonts w:ascii="Times New Roman" w:hAnsi="Times New Roman" w:cs="Times New Roman"/>
          <w:szCs w:val="24"/>
          <w:lang w:val="pl-PL"/>
        </w:rPr>
        <w:t xml:space="preserve">W zakresie zabiegów fizjoterapeutycznych: </w:t>
      </w:r>
    </w:p>
    <w:p w14:paraId="18004D04" w14:textId="77777777" w:rsidR="00C21A5A" w:rsidRPr="00265F72" w:rsidRDefault="00576AEC">
      <w:pPr>
        <w:pStyle w:val="Akapitzlist"/>
        <w:numPr>
          <w:ilvl w:val="1"/>
          <w:numId w:val="44"/>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Zabiegi udzielane są w Sanatorium zgodnie z przepisami obowiązującego prawa/podpisanymi umowami/ofertą i cennikiem świadczeń zdrowotnych oraz zgodnie z ordynacją lekarza uzdrowiskowego/ mgr fizjoterapii,</w:t>
      </w:r>
    </w:p>
    <w:p w14:paraId="152F2FE1" w14:textId="1167E199" w:rsidR="00C21A5A" w:rsidRPr="00265F72" w:rsidRDefault="00576AEC">
      <w:pPr>
        <w:pStyle w:val="Akapitzlist"/>
        <w:numPr>
          <w:ilvl w:val="1"/>
          <w:numId w:val="44"/>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6 dni zabiegowych w tygodniu (od poniedziałku do soboty, z wyjątkiem świąt </w:t>
      </w:r>
      <w:r w:rsidR="005D5636">
        <w:rPr>
          <w:rFonts w:ascii="Times New Roman" w:hAnsi="Times New Roman" w:cs="Times New Roman"/>
          <w:szCs w:val="24"/>
          <w:lang w:val="pl-PL"/>
        </w:rPr>
        <w:br/>
      </w:r>
      <w:r w:rsidRPr="00265F72">
        <w:rPr>
          <w:rFonts w:ascii="Times New Roman" w:hAnsi="Times New Roman" w:cs="Times New Roman"/>
          <w:szCs w:val="24"/>
          <w:lang w:val="pl-PL"/>
        </w:rPr>
        <w:t>i dni ustawowo wolnych od pracy,</w:t>
      </w:r>
    </w:p>
    <w:p w14:paraId="4638ABA2" w14:textId="5946604E" w:rsidR="00265F72" w:rsidRDefault="00576AEC">
      <w:pPr>
        <w:pStyle w:val="Akapitzlist"/>
        <w:numPr>
          <w:ilvl w:val="1"/>
          <w:numId w:val="44"/>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istnieje możliwość dokupienia na życzenie Pacjenta dodatkowych zabiegów za zgodą lekarza uzdrowiskowego/ mgr fizjoterapii i po odbyciu konsultacji lekarskiej/fizjoterapeutycznej wyłącznie z Międzynarodową Statystyczną Klasyfikacją Chorób i Problemów Zdrowotnych ICD-10 nie będącą podstawą skierowania na leczenie uzdrowiskowe wskazaną w skierowaniu łącznie z wpisem do dokumentacji medycznej rozpoznania ICD - 10 oraz woli ich zakupienia </w:t>
      </w:r>
      <w:r w:rsidR="005D5636">
        <w:rPr>
          <w:rFonts w:ascii="Times New Roman" w:hAnsi="Times New Roman" w:cs="Times New Roman"/>
          <w:szCs w:val="24"/>
          <w:lang w:val="pl-PL"/>
        </w:rPr>
        <w:br/>
      </w:r>
      <w:r w:rsidRPr="00265F72">
        <w:rPr>
          <w:rFonts w:ascii="Times New Roman" w:hAnsi="Times New Roman" w:cs="Times New Roman"/>
          <w:szCs w:val="24"/>
          <w:lang w:val="pl-PL"/>
        </w:rPr>
        <w:t>i oświadczeniem sygnowanym własnoręcznie przez Pacjent</w:t>
      </w:r>
      <w:r w:rsidR="00F4662B" w:rsidRPr="00265F72">
        <w:rPr>
          <w:rFonts w:ascii="Times New Roman" w:hAnsi="Times New Roman" w:cs="Times New Roman"/>
          <w:szCs w:val="24"/>
          <w:lang w:val="pl-PL"/>
        </w:rPr>
        <w:t>a.</w:t>
      </w:r>
      <w:r w:rsidR="00265F72" w:rsidRPr="00265F72">
        <w:rPr>
          <w:rFonts w:ascii="Times New Roman" w:hAnsi="Times New Roman" w:cs="Times New Roman"/>
          <w:szCs w:val="24"/>
          <w:lang w:val="pl-PL"/>
        </w:rPr>
        <w:t xml:space="preserve"> </w:t>
      </w:r>
    </w:p>
    <w:p w14:paraId="35A4A732" w14:textId="3BA61B5F" w:rsidR="00F4662B" w:rsidRPr="005D5636" w:rsidRDefault="005D5636" w:rsidP="005D5636">
      <w:pPr>
        <w:spacing w:line="276" w:lineRule="auto"/>
        <w:ind w:left="0" w:right="14"/>
        <w:rPr>
          <w:rFonts w:ascii="Times New Roman" w:hAnsi="Times New Roman" w:cs="Times New Roman"/>
          <w:szCs w:val="24"/>
          <w:lang w:val="pl-PL"/>
        </w:rPr>
      </w:pPr>
      <w:r>
        <w:rPr>
          <w:rFonts w:ascii="Times New Roman" w:hAnsi="Times New Roman" w:cs="Times New Roman"/>
          <w:szCs w:val="24"/>
          <w:lang w:val="pl-PL"/>
        </w:rPr>
        <w:t xml:space="preserve">      III. </w:t>
      </w:r>
      <w:r w:rsidR="00AF31A7">
        <w:rPr>
          <w:rFonts w:ascii="Times New Roman" w:hAnsi="Times New Roman" w:cs="Times New Roman"/>
          <w:szCs w:val="24"/>
          <w:lang w:val="pl-PL"/>
        </w:rPr>
        <w:t xml:space="preserve"> </w:t>
      </w:r>
      <w:r w:rsidR="00576AEC" w:rsidRPr="005D5636">
        <w:rPr>
          <w:rFonts w:ascii="Times New Roman" w:hAnsi="Times New Roman" w:cs="Times New Roman"/>
          <w:szCs w:val="24"/>
          <w:lang w:val="pl-PL"/>
        </w:rPr>
        <w:t xml:space="preserve">W przypadku nagłego zagrożenia życia lub zdrowia sanatorium zabezpiecza doraźnie </w:t>
      </w:r>
      <w:r>
        <w:rPr>
          <w:rFonts w:ascii="Times New Roman" w:hAnsi="Times New Roman" w:cs="Times New Roman"/>
          <w:szCs w:val="24"/>
          <w:lang w:val="pl-PL"/>
        </w:rPr>
        <w:br/>
        <w:t xml:space="preserve">          </w:t>
      </w:r>
      <w:proofErr w:type="gramStart"/>
      <w:r>
        <w:rPr>
          <w:rFonts w:ascii="Times New Roman" w:hAnsi="Times New Roman" w:cs="Times New Roman"/>
          <w:szCs w:val="24"/>
          <w:lang w:val="pl-PL"/>
        </w:rPr>
        <w:t xml:space="preserve">  </w:t>
      </w:r>
      <w:r w:rsidR="00AF31A7">
        <w:rPr>
          <w:rFonts w:ascii="Times New Roman" w:hAnsi="Times New Roman" w:cs="Times New Roman"/>
          <w:szCs w:val="24"/>
          <w:lang w:val="pl-PL"/>
        </w:rPr>
        <w:t xml:space="preserve"> </w:t>
      </w:r>
      <w:r w:rsidR="00576AEC" w:rsidRPr="005D5636">
        <w:rPr>
          <w:rFonts w:ascii="Times New Roman" w:hAnsi="Times New Roman" w:cs="Times New Roman"/>
          <w:szCs w:val="24"/>
          <w:lang w:val="pl-PL"/>
        </w:rPr>
        <w:t>(</w:t>
      </w:r>
      <w:proofErr w:type="gramEnd"/>
      <w:r w:rsidR="00576AEC" w:rsidRPr="005D5636">
        <w:rPr>
          <w:rFonts w:ascii="Times New Roman" w:hAnsi="Times New Roman" w:cs="Times New Roman"/>
          <w:szCs w:val="24"/>
          <w:lang w:val="pl-PL"/>
        </w:rPr>
        <w:t xml:space="preserve">jednorazowo), w szczególności po godzinach pracy aptek, Pacjentom leki zgodnie </w:t>
      </w:r>
      <w:r w:rsidR="00576AEC" w:rsidRPr="005D5636">
        <w:rPr>
          <w:rFonts w:ascii="Times New Roman" w:hAnsi="Times New Roman" w:cs="Times New Roman"/>
          <w:szCs w:val="24"/>
          <w:lang w:val="pl-PL"/>
        </w:rPr>
        <w:br/>
      </w:r>
      <w:r>
        <w:rPr>
          <w:rFonts w:ascii="Times New Roman" w:hAnsi="Times New Roman" w:cs="Times New Roman"/>
          <w:szCs w:val="24"/>
          <w:lang w:val="pl-PL"/>
        </w:rPr>
        <w:t xml:space="preserve">            </w:t>
      </w:r>
      <w:r w:rsidR="00AF31A7">
        <w:rPr>
          <w:rFonts w:ascii="Times New Roman" w:hAnsi="Times New Roman" w:cs="Times New Roman"/>
          <w:szCs w:val="24"/>
          <w:lang w:val="pl-PL"/>
        </w:rPr>
        <w:t xml:space="preserve"> </w:t>
      </w:r>
      <w:r w:rsidR="00576AEC" w:rsidRPr="005D5636">
        <w:rPr>
          <w:rFonts w:ascii="Times New Roman" w:hAnsi="Times New Roman" w:cs="Times New Roman"/>
          <w:szCs w:val="24"/>
          <w:lang w:val="pl-PL"/>
        </w:rPr>
        <w:t xml:space="preserve">z obowiązującym receptariuszem lub możliwość wystawienia recept na leki </w:t>
      </w:r>
      <w:r>
        <w:rPr>
          <w:rFonts w:ascii="Times New Roman" w:hAnsi="Times New Roman" w:cs="Times New Roman"/>
          <w:szCs w:val="24"/>
          <w:lang w:val="pl-PL"/>
        </w:rPr>
        <w:t xml:space="preserve">       </w:t>
      </w:r>
      <w:r>
        <w:rPr>
          <w:rFonts w:ascii="Times New Roman" w:hAnsi="Times New Roman" w:cs="Times New Roman"/>
          <w:szCs w:val="24"/>
          <w:lang w:val="pl-PL"/>
        </w:rPr>
        <w:br/>
        <w:t xml:space="preserve">           </w:t>
      </w:r>
      <w:r w:rsidR="00AF31A7">
        <w:rPr>
          <w:rFonts w:ascii="Times New Roman" w:hAnsi="Times New Roman" w:cs="Times New Roman"/>
          <w:szCs w:val="24"/>
          <w:lang w:val="pl-PL"/>
        </w:rPr>
        <w:t xml:space="preserve"> </w:t>
      </w:r>
      <w:r>
        <w:rPr>
          <w:rFonts w:ascii="Times New Roman" w:hAnsi="Times New Roman" w:cs="Times New Roman"/>
          <w:szCs w:val="24"/>
          <w:lang w:val="pl-PL"/>
        </w:rPr>
        <w:t xml:space="preserve"> </w:t>
      </w:r>
      <w:r w:rsidR="00576AEC" w:rsidRPr="005D5636">
        <w:rPr>
          <w:rFonts w:ascii="Times New Roman" w:hAnsi="Times New Roman" w:cs="Times New Roman"/>
          <w:szCs w:val="24"/>
          <w:lang w:val="pl-PL"/>
        </w:rPr>
        <w:t>receptariuszowe oraz pozareceptariuszowe.</w:t>
      </w:r>
    </w:p>
    <w:p w14:paraId="7674AA44" w14:textId="6E74D3AA" w:rsidR="00F4662B" w:rsidRPr="005D5636" w:rsidRDefault="005D5636" w:rsidP="005D5636">
      <w:pPr>
        <w:spacing w:line="276" w:lineRule="auto"/>
        <w:ind w:left="0" w:right="14"/>
        <w:rPr>
          <w:rFonts w:ascii="Times New Roman" w:hAnsi="Times New Roman" w:cs="Times New Roman"/>
          <w:szCs w:val="24"/>
          <w:lang w:val="pl-PL"/>
        </w:rPr>
      </w:pPr>
      <w:r>
        <w:rPr>
          <w:rFonts w:ascii="Times New Roman" w:hAnsi="Times New Roman" w:cs="Times New Roman"/>
          <w:szCs w:val="24"/>
          <w:lang w:val="pl-PL"/>
        </w:rPr>
        <w:t xml:space="preserve">      </w:t>
      </w:r>
      <w:r w:rsidRPr="005D5636">
        <w:rPr>
          <w:rFonts w:ascii="Times New Roman" w:hAnsi="Times New Roman" w:cs="Times New Roman"/>
          <w:szCs w:val="24"/>
          <w:lang w:val="pl-PL"/>
        </w:rPr>
        <w:t>IV</w:t>
      </w:r>
      <w:r>
        <w:rPr>
          <w:rFonts w:ascii="Times New Roman" w:hAnsi="Times New Roman" w:cs="Times New Roman"/>
          <w:szCs w:val="24"/>
          <w:lang w:val="pl-PL"/>
        </w:rPr>
        <w:t>.</w:t>
      </w:r>
      <w:r w:rsidR="00AF31A7">
        <w:rPr>
          <w:rFonts w:ascii="Times New Roman" w:hAnsi="Times New Roman" w:cs="Times New Roman"/>
          <w:szCs w:val="24"/>
          <w:lang w:val="pl-PL"/>
        </w:rPr>
        <w:t xml:space="preserve"> </w:t>
      </w:r>
      <w:r>
        <w:rPr>
          <w:rFonts w:ascii="Times New Roman" w:hAnsi="Times New Roman" w:cs="Times New Roman"/>
          <w:szCs w:val="24"/>
          <w:lang w:val="pl-PL"/>
        </w:rPr>
        <w:t xml:space="preserve"> </w:t>
      </w:r>
      <w:r w:rsidR="00576AEC" w:rsidRPr="005D5636">
        <w:rPr>
          <w:rFonts w:ascii="Times New Roman" w:hAnsi="Times New Roman" w:cs="Times New Roman"/>
          <w:szCs w:val="24"/>
          <w:lang w:val="pl-PL"/>
        </w:rPr>
        <w:t>Pacjent ponosi odpłatność za środki medyczne niezbędne do wykonania zabiegów</w:t>
      </w:r>
      <w:r w:rsidR="00F4662B" w:rsidRPr="005D5636">
        <w:rPr>
          <w:rFonts w:ascii="Times New Roman" w:hAnsi="Times New Roman" w:cs="Times New Roman"/>
          <w:szCs w:val="24"/>
          <w:lang w:val="pl-PL"/>
        </w:rPr>
        <w:t>:</w:t>
      </w:r>
    </w:p>
    <w:p w14:paraId="49A1279B" w14:textId="77777777" w:rsidR="00F4662B" w:rsidRPr="00265F72" w:rsidRDefault="00576AEC">
      <w:pPr>
        <w:pStyle w:val="Akapitzlist"/>
        <w:numPr>
          <w:ilvl w:val="1"/>
          <w:numId w:val="45"/>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leki do zabiegów - nie dotyczy Pacjentów ze skierowaniem z NFZ, </w:t>
      </w:r>
    </w:p>
    <w:p w14:paraId="70FA992D" w14:textId="77777777" w:rsidR="00F4662B" w:rsidRPr="00265F72" w:rsidRDefault="00576AEC">
      <w:pPr>
        <w:pStyle w:val="Akapitzlist"/>
        <w:numPr>
          <w:ilvl w:val="1"/>
          <w:numId w:val="45"/>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prześcieradło jednorazowe - nie dotyczy Pacjentów ze skierowaniem z NFZ, </w:t>
      </w:r>
    </w:p>
    <w:p w14:paraId="5DCF4AA2" w14:textId="53F173F6" w:rsidR="00576AEC" w:rsidRPr="00265F72" w:rsidRDefault="00576AEC">
      <w:pPr>
        <w:pStyle w:val="Akapitzlist"/>
        <w:numPr>
          <w:ilvl w:val="1"/>
          <w:numId w:val="45"/>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zlecone leki na receptę dla Pacjenta.</w:t>
      </w:r>
    </w:p>
    <w:p w14:paraId="27DF8764" w14:textId="605C8120" w:rsidR="00F4662B" w:rsidRPr="00265F72" w:rsidRDefault="00576AEC">
      <w:pPr>
        <w:pStyle w:val="Akapitzlist"/>
        <w:numPr>
          <w:ilvl w:val="1"/>
          <w:numId w:val="45"/>
        </w:numPr>
        <w:spacing w:after="34" w:line="276" w:lineRule="auto"/>
        <w:rPr>
          <w:rFonts w:ascii="Times New Roman" w:hAnsi="Times New Roman" w:cs="Times New Roman"/>
          <w:szCs w:val="24"/>
          <w:lang w:val="pl-PL"/>
        </w:rPr>
      </w:pPr>
      <w:r w:rsidRPr="00265F72">
        <w:rPr>
          <w:rFonts w:ascii="Times New Roman" w:hAnsi="Times New Roman" w:cs="Times New Roman"/>
          <w:szCs w:val="24"/>
          <w:lang w:val="pl-PL"/>
        </w:rPr>
        <w:t xml:space="preserve">Pacjent/Gość obowiązany jest na czas pobytu w sanatorium zabezpieczyć się we własnym zakresie w stale przyjmowane leki/wyroby medyczne/sprzęt medyczny, </w:t>
      </w:r>
      <w:r w:rsidR="0040272A">
        <w:rPr>
          <w:rFonts w:ascii="Times New Roman" w:hAnsi="Times New Roman" w:cs="Times New Roman"/>
          <w:szCs w:val="24"/>
          <w:lang w:val="pl-PL"/>
        </w:rPr>
        <w:br/>
      </w:r>
      <w:r w:rsidRPr="00265F72">
        <w:rPr>
          <w:rFonts w:ascii="Times New Roman" w:hAnsi="Times New Roman" w:cs="Times New Roman"/>
          <w:szCs w:val="24"/>
          <w:lang w:val="pl-PL"/>
        </w:rPr>
        <w:t>w tym: (kule, balkonik, wózek, aparat CPAP itp.)</w:t>
      </w:r>
    </w:p>
    <w:p w14:paraId="2217F65E" w14:textId="421262F7" w:rsidR="00F4662B" w:rsidRPr="00AF31A7" w:rsidRDefault="00AF31A7" w:rsidP="00AF31A7">
      <w:pPr>
        <w:spacing w:after="34" w:line="276" w:lineRule="auto"/>
        <w:ind w:left="0"/>
        <w:rPr>
          <w:rFonts w:ascii="Times New Roman" w:hAnsi="Times New Roman" w:cs="Times New Roman"/>
          <w:szCs w:val="24"/>
          <w:lang w:val="pl-PL"/>
        </w:rPr>
      </w:pPr>
      <w:r>
        <w:rPr>
          <w:rFonts w:ascii="Times New Roman" w:hAnsi="Times New Roman" w:cs="Times New Roman"/>
          <w:szCs w:val="24"/>
          <w:lang w:val="pl-PL"/>
        </w:rPr>
        <w:t xml:space="preserve">     </w:t>
      </w:r>
      <w:r w:rsidRPr="00AF31A7">
        <w:rPr>
          <w:rFonts w:ascii="Times New Roman" w:hAnsi="Times New Roman" w:cs="Times New Roman"/>
          <w:szCs w:val="24"/>
          <w:lang w:val="pl-PL"/>
        </w:rPr>
        <w:t>V.</w:t>
      </w:r>
      <w:r>
        <w:rPr>
          <w:rFonts w:ascii="Times New Roman" w:hAnsi="Times New Roman" w:cs="Times New Roman"/>
          <w:szCs w:val="24"/>
          <w:lang w:val="pl-PL"/>
        </w:rPr>
        <w:t xml:space="preserve">  </w:t>
      </w:r>
      <w:r w:rsidR="00576AEC" w:rsidRPr="00AF31A7">
        <w:rPr>
          <w:rFonts w:ascii="Times New Roman" w:hAnsi="Times New Roman" w:cs="Times New Roman"/>
          <w:szCs w:val="24"/>
          <w:lang w:val="pl-PL"/>
        </w:rPr>
        <w:t xml:space="preserve">Istnieje możliwość wystawienia Pacjentowi przez lekarza recepty na leki zgodnie </w:t>
      </w:r>
      <w:r w:rsidR="00576AEC" w:rsidRPr="00AF31A7">
        <w:rPr>
          <w:rFonts w:ascii="Times New Roman" w:hAnsi="Times New Roman" w:cs="Times New Roman"/>
          <w:szCs w:val="24"/>
          <w:lang w:val="pl-PL"/>
        </w:rPr>
        <w:br/>
      </w:r>
      <w:r>
        <w:rPr>
          <w:rFonts w:ascii="Times New Roman" w:hAnsi="Times New Roman" w:cs="Times New Roman"/>
          <w:szCs w:val="24"/>
          <w:lang w:val="pl-PL"/>
        </w:rPr>
        <w:t xml:space="preserve">             </w:t>
      </w:r>
      <w:r w:rsidR="00576AEC" w:rsidRPr="00AF31A7">
        <w:rPr>
          <w:rFonts w:ascii="Times New Roman" w:hAnsi="Times New Roman" w:cs="Times New Roman"/>
          <w:szCs w:val="24"/>
          <w:lang w:val="pl-PL"/>
        </w:rPr>
        <w:t>z obowiązującymi przepisami (Rozporządzenie Ministra Zdrowia w sprawie recept).</w:t>
      </w:r>
    </w:p>
    <w:p w14:paraId="283278AE" w14:textId="50D0F461" w:rsidR="00F4662B" w:rsidRPr="00AF31A7" w:rsidRDefault="00AF31A7" w:rsidP="00AF31A7">
      <w:pPr>
        <w:spacing w:after="34" w:line="276" w:lineRule="auto"/>
        <w:ind w:left="0"/>
        <w:rPr>
          <w:rFonts w:ascii="Times New Roman" w:hAnsi="Times New Roman" w:cs="Times New Roman"/>
          <w:szCs w:val="24"/>
          <w:lang w:val="pl-PL"/>
        </w:rPr>
      </w:pPr>
      <w:r>
        <w:rPr>
          <w:rFonts w:ascii="Times New Roman" w:hAnsi="Times New Roman" w:cs="Times New Roman"/>
          <w:szCs w:val="24"/>
          <w:lang w:val="pl-PL"/>
        </w:rPr>
        <w:t xml:space="preserve">     VI.  </w:t>
      </w:r>
      <w:r w:rsidR="00576AEC" w:rsidRPr="00AF31A7">
        <w:rPr>
          <w:rFonts w:ascii="Times New Roman" w:hAnsi="Times New Roman" w:cs="Times New Roman"/>
          <w:szCs w:val="24"/>
          <w:lang w:val="pl-PL"/>
        </w:rPr>
        <w:t>W zakresie żywienia, dietetyki, edukacji zdrowotnej:</w:t>
      </w:r>
    </w:p>
    <w:p w14:paraId="50D1EB64" w14:textId="77777777" w:rsidR="00F4662B" w:rsidRPr="00265F72" w:rsidRDefault="00576AEC">
      <w:pPr>
        <w:pStyle w:val="Akapitzlist"/>
        <w:numPr>
          <w:ilvl w:val="1"/>
          <w:numId w:val="6"/>
        </w:numPr>
        <w:spacing w:after="34" w:line="276" w:lineRule="auto"/>
        <w:rPr>
          <w:rFonts w:ascii="Times New Roman" w:hAnsi="Times New Roman" w:cs="Times New Roman"/>
          <w:szCs w:val="24"/>
          <w:lang w:val="pl-PL"/>
        </w:rPr>
      </w:pPr>
      <w:r w:rsidRPr="00265F72">
        <w:rPr>
          <w:rFonts w:ascii="Times New Roman" w:hAnsi="Times New Roman" w:cs="Times New Roman"/>
          <w:szCs w:val="24"/>
          <w:lang w:val="pl-PL"/>
        </w:rPr>
        <w:lastRenderedPageBreak/>
        <w:t>Dieta - zależna od stanu zdrowia Pacjenta potwierdzonego wskazaniami zdrowotnymi zawartymi w skierowaniu lub w dokumentacji medycznej lekarza kierującego,</w:t>
      </w:r>
    </w:p>
    <w:p w14:paraId="26FCAAE3" w14:textId="1FB8F723" w:rsidR="00F4662B" w:rsidRPr="00265F72" w:rsidRDefault="00576AEC">
      <w:pPr>
        <w:pStyle w:val="Akapitzlist"/>
        <w:numPr>
          <w:ilvl w:val="1"/>
          <w:numId w:val="6"/>
        </w:numPr>
        <w:spacing w:after="34" w:line="276" w:lineRule="auto"/>
        <w:rPr>
          <w:rFonts w:ascii="Times New Roman" w:hAnsi="Times New Roman" w:cs="Times New Roman"/>
          <w:szCs w:val="24"/>
          <w:lang w:val="pl-PL"/>
        </w:rPr>
      </w:pPr>
      <w:r w:rsidRPr="00265F72">
        <w:rPr>
          <w:rFonts w:ascii="Times New Roman" w:hAnsi="Times New Roman" w:cs="Times New Roman"/>
          <w:szCs w:val="24"/>
          <w:lang w:val="pl-PL"/>
        </w:rPr>
        <w:t xml:space="preserve">Prowadzenie edukacji zdrowotnej i promocji zdrowia ukierunkowanej zgodnie </w:t>
      </w:r>
      <w:r w:rsidR="00AF31A7">
        <w:rPr>
          <w:rFonts w:ascii="Times New Roman" w:hAnsi="Times New Roman" w:cs="Times New Roman"/>
          <w:szCs w:val="24"/>
          <w:lang w:val="pl-PL"/>
        </w:rPr>
        <w:br/>
      </w:r>
      <w:r w:rsidRPr="00265F72">
        <w:rPr>
          <w:rFonts w:ascii="Times New Roman" w:hAnsi="Times New Roman" w:cs="Times New Roman"/>
          <w:szCs w:val="24"/>
          <w:lang w:val="pl-PL"/>
        </w:rPr>
        <w:t>z profilem leczniczym,</w:t>
      </w:r>
    </w:p>
    <w:p w14:paraId="7F9E4A4D" w14:textId="25177FDA" w:rsidR="00F4662B" w:rsidRPr="00265F72" w:rsidRDefault="00576AEC">
      <w:pPr>
        <w:pStyle w:val="Akapitzlist"/>
        <w:numPr>
          <w:ilvl w:val="1"/>
          <w:numId w:val="6"/>
        </w:numPr>
        <w:spacing w:after="34" w:line="276" w:lineRule="auto"/>
        <w:rPr>
          <w:rFonts w:ascii="Times New Roman" w:hAnsi="Times New Roman" w:cs="Times New Roman"/>
          <w:szCs w:val="24"/>
          <w:lang w:val="pl-PL"/>
        </w:rPr>
      </w:pPr>
      <w:r w:rsidRPr="00265F72">
        <w:rPr>
          <w:rFonts w:ascii="Times New Roman" w:hAnsi="Times New Roman" w:cs="Times New Roman"/>
          <w:szCs w:val="24"/>
          <w:lang w:val="pl-PL"/>
        </w:rPr>
        <w:t xml:space="preserve">Posiłki wydawane są ściśle w czasie wyznaczonym porządkiem dnia. Spożywanie posiłków odbywa się wyłącznie w sali jadalnej. Jedynie na zlecenie lekarza uzdrowiskowego podaje się Pacjentom posiłki w ich pokojach. Pacjent ze skierowaniem z NFZ otrzymuje posiłki w standardzie podstawowym tj. dieta podstawowa, inne rodzaje - dieta lekkostrawna, cukrzycowa, bezglutenowa lub inne indywidualne wyłącznie po okazaniu dokumentacji medycznej, wpisu </w:t>
      </w:r>
      <w:r w:rsidR="0040272A">
        <w:rPr>
          <w:rFonts w:ascii="Times New Roman" w:hAnsi="Times New Roman" w:cs="Times New Roman"/>
          <w:szCs w:val="24"/>
          <w:lang w:val="pl-PL"/>
        </w:rPr>
        <w:br/>
      </w:r>
      <w:r w:rsidRPr="00265F72">
        <w:rPr>
          <w:rFonts w:ascii="Times New Roman" w:hAnsi="Times New Roman" w:cs="Times New Roman"/>
          <w:szCs w:val="24"/>
          <w:lang w:val="pl-PL"/>
        </w:rPr>
        <w:t>w skierowaniu i po zleceniu przez lekarza uzdrowiskowego.</w:t>
      </w:r>
    </w:p>
    <w:p w14:paraId="1051E7C9" w14:textId="77777777" w:rsidR="00F4662B" w:rsidRPr="00265F72" w:rsidRDefault="00576AEC">
      <w:pPr>
        <w:pStyle w:val="Akapitzlist"/>
        <w:numPr>
          <w:ilvl w:val="1"/>
          <w:numId w:val="6"/>
        </w:numPr>
        <w:spacing w:after="34" w:line="276" w:lineRule="auto"/>
        <w:rPr>
          <w:rFonts w:ascii="Times New Roman" w:hAnsi="Times New Roman" w:cs="Times New Roman"/>
          <w:szCs w:val="24"/>
          <w:lang w:val="pl-PL"/>
        </w:rPr>
      </w:pPr>
      <w:r w:rsidRPr="00265F72">
        <w:rPr>
          <w:rFonts w:ascii="Times New Roman" w:hAnsi="Times New Roman" w:cs="Times New Roman"/>
          <w:szCs w:val="24"/>
          <w:lang w:val="pl-PL"/>
        </w:rPr>
        <w:t xml:space="preserve">W przypadku stosowania przez Pacjenta/gościa </w:t>
      </w:r>
      <w:bookmarkStart w:id="1" w:name="_Hlk158847838"/>
      <w:r w:rsidRPr="00265F72">
        <w:rPr>
          <w:rFonts w:ascii="Times New Roman" w:hAnsi="Times New Roman" w:cs="Times New Roman"/>
          <w:szCs w:val="24"/>
          <w:lang w:val="pl-PL"/>
        </w:rPr>
        <w:t xml:space="preserve">indywidualnego sposobu żywienia </w:t>
      </w:r>
      <w:bookmarkEnd w:id="1"/>
      <w:r w:rsidRPr="00265F72">
        <w:rPr>
          <w:rFonts w:ascii="Times New Roman" w:hAnsi="Times New Roman" w:cs="Times New Roman"/>
          <w:szCs w:val="24"/>
          <w:lang w:val="pl-PL"/>
        </w:rPr>
        <w:t xml:space="preserve">np. wegetarianizm obowiązuje dopłata do wyżywienia – załącznik nr 3, </w:t>
      </w:r>
    </w:p>
    <w:p w14:paraId="18DFF271" w14:textId="77777777" w:rsidR="00F4662B" w:rsidRPr="00265F72" w:rsidRDefault="00576AEC">
      <w:pPr>
        <w:pStyle w:val="Akapitzlist"/>
        <w:numPr>
          <w:ilvl w:val="1"/>
          <w:numId w:val="6"/>
        </w:numPr>
        <w:spacing w:after="34" w:line="276" w:lineRule="auto"/>
        <w:rPr>
          <w:rFonts w:ascii="Times New Roman" w:hAnsi="Times New Roman" w:cs="Times New Roman"/>
          <w:szCs w:val="24"/>
          <w:lang w:val="pl-PL"/>
        </w:rPr>
      </w:pPr>
      <w:r w:rsidRPr="00265F72">
        <w:rPr>
          <w:rFonts w:ascii="Times New Roman" w:hAnsi="Times New Roman" w:cs="Times New Roman"/>
          <w:szCs w:val="24"/>
          <w:lang w:val="pl-PL"/>
        </w:rPr>
        <w:t>Obowiązuje bezwzględny zakaz wynoszenia posiłków oraz wyposażenia z jadalni, wchodzenia na jadalnię w okryciach wierzchnich, butach oraz bez bagaży podręcznych,</w:t>
      </w:r>
    </w:p>
    <w:p w14:paraId="301D3051" w14:textId="77777777" w:rsidR="00F4662B" w:rsidRPr="00265F72" w:rsidRDefault="00576AEC">
      <w:pPr>
        <w:pStyle w:val="Akapitzlist"/>
        <w:numPr>
          <w:ilvl w:val="1"/>
          <w:numId w:val="6"/>
        </w:numPr>
        <w:spacing w:after="34" w:line="276" w:lineRule="auto"/>
        <w:rPr>
          <w:rFonts w:ascii="Times New Roman" w:hAnsi="Times New Roman" w:cs="Times New Roman"/>
          <w:szCs w:val="24"/>
          <w:lang w:val="pl-PL"/>
        </w:rPr>
      </w:pPr>
      <w:r w:rsidRPr="00265F72">
        <w:rPr>
          <w:rFonts w:ascii="Times New Roman" w:hAnsi="Times New Roman" w:cs="Times New Roman"/>
          <w:szCs w:val="24"/>
          <w:lang w:val="pl-PL"/>
        </w:rPr>
        <w:t>Istnieje możliwość otrzymania posiłków w standardzie podwyższonym za dodatkową dopłatą określoną w cenniku. W tym przypadku Pacjent dokonuje zgłoszenia w recepcji Sanatorium i niezwłocznie dokonuje płatności – załącznik nr 3.</w:t>
      </w:r>
    </w:p>
    <w:p w14:paraId="0921C1F2" w14:textId="77777777" w:rsidR="00F4662B" w:rsidRPr="00265F72" w:rsidRDefault="00576AEC">
      <w:pPr>
        <w:pStyle w:val="Akapitzlist"/>
        <w:numPr>
          <w:ilvl w:val="1"/>
          <w:numId w:val="6"/>
        </w:numPr>
        <w:spacing w:after="34" w:line="276" w:lineRule="auto"/>
        <w:rPr>
          <w:rFonts w:ascii="Times New Roman" w:hAnsi="Times New Roman" w:cs="Times New Roman"/>
          <w:szCs w:val="24"/>
          <w:lang w:val="pl-PL"/>
        </w:rPr>
      </w:pPr>
      <w:r w:rsidRPr="00265F72">
        <w:rPr>
          <w:rFonts w:ascii="Times New Roman" w:hAnsi="Times New Roman" w:cs="Times New Roman"/>
          <w:szCs w:val="24"/>
          <w:lang w:val="pl-PL"/>
        </w:rPr>
        <w:t>Dodatkowe posiłki dla diabetyków wydawane są wg indywidualnych zleceń po uprzednim zleceniu lekarskim,</w:t>
      </w:r>
    </w:p>
    <w:p w14:paraId="493AE64C" w14:textId="77777777" w:rsidR="00F4662B" w:rsidRPr="00265F72" w:rsidRDefault="00576AEC">
      <w:pPr>
        <w:pStyle w:val="Akapitzlist"/>
        <w:numPr>
          <w:ilvl w:val="1"/>
          <w:numId w:val="6"/>
        </w:numPr>
        <w:spacing w:after="34" w:line="276" w:lineRule="auto"/>
        <w:rPr>
          <w:rFonts w:ascii="Times New Roman" w:hAnsi="Times New Roman" w:cs="Times New Roman"/>
          <w:szCs w:val="24"/>
          <w:lang w:val="pl-PL"/>
        </w:rPr>
      </w:pPr>
      <w:r w:rsidRPr="00265F72">
        <w:rPr>
          <w:rFonts w:ascii="Times New Roman" w:hAnsi="Times New Roman" w:cs="Times New Roman"/>
          <w:szCs w:val="24"/>
          <w:lang w:val="pl-PL"/>
        </w:rPr>
        <w:t>W Sanatorium nie wydaje się prowiantów suchych za posiłki w przypadku nieobecności Pacjenta</w:t>
      </w:r>
      <w:r w:rsidR="00C21A5A" w:rsidRPr="00265F72">
        <w:rPr>
          <w:rFonts w:ascii="Times New Roman" w:hAnsi="Times New Roman" w:cs="Times New Roman"/>
          <w:szCs w:val="24"/>
          <w:lang w:val="pl-PL"/>
        </w:rPr>
        <w:t xml:space="preserve"> </w:t>
      </w:r>
      <w:r w:rsidRPr="00265F72">
        <w:rPr>
          <w:rFonts w:ascii="Times New Roman" w:hAnsi="Times New Roman" w:cs="Times New Roman"/>
          <w:szCs w:val="24"/>
          <w:lang w:val="pl-PL"/>
        </w:rPr>
        <w:t>- dotyczy skierowania NFZ - na danym rodzaju posiłku (wyjątek stanowią Pacjenci przebywający tymczasowo w innym zakładzie leczniczym (np. SOR),</w:t>
      </w:r>
    </w:p>
    <w:p w14:paraId="6AF2A4B3" w14:textId="566B7CD0" w:rsidR="00F4662B" w:rsidRPr="00265F72" w:rsidRDefault="00576AEC">
      <w:pPr>
        <w:pStyle w:val="Akapitzlist"/>
        <w:numPr>
          <w:ilvl w:val="1"/>
          <w:numId w:val="6"/>
        </w:numPr>
        <w:spacing w:after="34" w:line="276" w:lineRule="auto"/>
        <w:rPr>
          <w:rFonts w:ascii="Times New Roman" w:hAnsi="Times New Roman" w:cs="Times New Roman"/>
          <w:szCs w:val="24"/>
          <w:lang w:val="pl-PL"/>
        </w:rPr>
      </w:pPr>
      <w:r w:rsidRPr="00265F72">
        <w:rPr>
          <w:rFonts w:ascii="Times New Roman" w:hAnsi="Times New Roman" w:cs="Times New Roman"/>
          <w:szCs w:val="24"/>
          <w:lang w:val="pl-PL"/>
        </w:rPr>
        <w:t>Obowiązują następujące zasady zmiany wykupionych (zarezerwowanych) posiłków (nie dotycz</w:t>
      </w:r>
      <w:r w:rsidR="00C21A5A" w:rsidRPr="00265F72">
        <w:rPr>
          <w:rFonts w:ascii="Times New Roman" w:hAnsi="Times New Roman" w:cs="Times New Roman"/>
          <w:szCs w:val="24"/>
          <w:lang w:val="pl-PL"/>
        </w:rPr>
        <w:t xml:space="preserve">y </w:t>
      </w:r>
      <w:r w:rsidRPr="00265F72">
        <w:rPr>
          <w:rFonts w:ascii="Times New Roman" w:hAnsi="Times New Roman" w:cs="Times New Roman"/>
          <w:szCs w:val="24"/>
          <w:lang w:val="pl-PL"/>
        </w:rPr>
        <w:t>Pacjentów ze skierowaniem z NFZ oraz uczestników turnusów rehabilitacyjnych):</w:t>
      </w:r>
    </w:p>
    <w:p w14:paraId="639411DB" w14:textId="427DF219" w:rsidR="00F4662B" w:rsidRPr="00265F72" w:rsidRDefault="00576AEC">
      <w:pPr>
        <w:pStyle w:val="Akapitzlist"/>
        <w:numPr>
          <w:ilvl w:val="2"/>
          <w:numId w:val="46"/>
        </w:numPr>
        <w:spacing w:after="34" w:line="276" w:lineRule="auto"/>
        <w:rPr>
          <w:rFonts w:ascii="Times New Roman" w:hAnsi="Times New Roman" w:cs="Times New Roman"/>
          <w:szCs w:val="24"/>
          <w:lang w:val="pl-PL"/>
        </w:rPr>
      </w:pPr>
      <w:r w:rsidRPr="00265F72">
        <w:rPr>
          <w:rFonts w:ascii="Times New Roman" w:hAnsi="Times New Roman" w:cs="Times New Roman"/>
          <w:szCs w:val="24"/>
          <w:lang w:val="pl-PL"/>
        </w:rPr>
        <w:t>Pacjent/Gość chcący zmienić wyżywienie lub wymienić posiłki na prowiant ma obowiązek zgłosić zmianę do godziny 10:00 w dniu poprzedzającym zmianę w recepcji sanatorium np.: rezygnacja z obiadu w dniu 21 musi zostać zgłoszona w dniu 20 do godziny 10:00 rano</w:t>
      </w:r>
      <w:r w:rsidR="00F4662B" w:rsidRPr="00265F72">
        <w:rPr>
          <w:rFonts w:ascii="Times New Roman" w:hAnsi="Times New Roman" w:cs="Times New Roman"/>
          <w:szCs w:val="24"/>
          <w:lang w:val="pl-PL"/>
        </w:rPr>
        <w:t>;</w:t>
      </w:r>
    </w:p>
    <w:p w14:paraId="49A57981" w14:textId="425575C6" w:rsidR="003C7874" w:rsidRPr="00265F72" w:rsidRDefault="00576AEC">
      <w:pPr>
        <w:pStyle w:val="Akapitzlist"/>
        <w:numPr>
          <w:ilvl w:val="2"/>
          <w:numId w:val="46"/>
        </w:numPr>
        <w:spacing w:after="34" w:line="276" w:lineRule="auto"/>
        <w:rPr>
          <w:rFonts w:ascii="Times New Roman" w:hAnsi="Times New Roman" w:cs="Times New Roman"/>
          <w:szCs w:val="24"/>
          <w:lang w:val="pl-PL"/>
        </w:rPr>
      </w:pPr>
      <w:r w:rsidRPr="00265F72">
        <w:rPr>
          <w:rFonts w:ascii="Times New Roman" w:hAnsi="Times New Roman" w:cs="Times New Roman"/>
          <w:szCs w:val="24"/>
          <w:lang w:val="pl-PL"/>
        </w:rPr>
        <w:t>zmiany w wyżywieniu na sobotę i niedzielę Pacjent/Gość ma obowiązek zgłosić w recepcji najpóźniej w piątek do godziny 10:00 rano, (w sytuacji braku zgłoszenia zmian w wyżywieniu zgodnie z powyższymi wytycznymi otrzymuje wyżywienie wg złożonego zamówienia)</w:t>
      </w:r>
    </w:p>
    <w:p w14:paraId="0CB0E8D8" w14:textId="44F3BF8B" w:rsidR="00C21A5A" w:rsidRPr="00265F72" w:rsidRDefault="00C21A5A" w:rsidP="00265F72">
      <w:pPr>
        <w:pStyle w:val="Akapitzlist"/>
        <w:spacing w:after="62" w:line="276" w:lineRule="auto"/>
        <w:ind w:left="418" w:right="17"/>
        <w:jc w:val="center"/>
        <w:rPr>
          <w:rFonts w:ascii="Times New Roman" w:hAnsi="Times New Roman" w:cs="Times New Roman"/>
          <w:b/>
          <w:bCs/>
          <w:szCs w:val="24"/>
          <w:lang w:val="pl-PL"/>
        </w:rPr>
      </w:pPr>
      <w:r w:rsidRPr="00265F72">
        <w:rPr>
          <w:rFonts w:ascii="Times New Roman" w:hAnsi="Times New Roman" w:cs="Times New Roman"/>
          <w:b/>
          <w:bCs/>
          <w:szCs w:val="24"/>
          <w:lang w:val="pl-PL"/>
        </w:rPr>
        <w:t xml:space="preserve">§ </w:t>
      </w:r>
      <w:r w:rsidR="002810AE" w:rsidRPr="00265F72">
        <w:rPr>
          <w:rFonts w:ascii="Times New Roman" w:hAnsi="Times New Roman" w:cs="Times New Roman"/>
          <w:b/>
          <w:bCs/>
          <w:szCs w:val="24"/>
          <w:lang w:val="pl-PL"/>
        </w:rPr>
        <w:t>5</w:t>
      </w:r>
    </w:p>
    <w:p w14:paraId="4043EA64" w14:textId="77777777" w:rsidR="00C21A5A" w:rsidRPr="00265F72" w:rsidRDefault="00C21A5A" w:rsidP="00265F72">
      <w:pPr>
        <w:spacing w:after="0" w:line="276" w:lineRule="auto"/>
        <w:ind w:left="0"/>
        <w:rPr>
          <w:rFonts w:ascii="Times New Roman" w:hAnsi="Times New Roman" w:cs="Times New Roman"/>
          <w:szCs w:val="24"/>
          <w:lang w:val="pl-PL"/>
        </w:rPr>
      </w:pPr>
      <w:r w:rsidRPr="00265F72">
        <w:rPr>
          <w:rFonts w:ascii="Times New Roman" w:hAnsi="Times New Roman" w:cs="Times New Roman"/>
          <w:szCs w:val="24"/>
          <w:lang w:val="pl-PL"/>
        </w:rPr>
        <w:t>W Sanatorium obowiązuje następujący porządek dnia:</w:t>
      </w:r>
    </w:p>
    <w:p w14:paraId="2000B8D3" w14:textId="77777777" w:rsidR="002810AE" w:rsidRPr="00265F72" w:rsidRDefault="00C21A5A">
      <w:pPr>
        <w:pStyle w:val="Akapitzlist"/>
        <w:numPr>
          <w:ilvl w:val="0"/>
          <w:numId w:val="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Posiłki</w:t>
      </w:r>
      <w:r w:rsidRPr="00265F72">
        <w:rPr>
          <w:rFonts w:ascii="Times New Roman" w:hAnsi="Times New Roman" w:cs="Times New Roman"/>
          <w:noProof/>
          <w:szCs w:val="24"/>
        </w:rPr>
        <w:drawing>
          <wp:inline distT="0" distB="0" distL="0" distR="0" wp14:anchorId="1D99AE08" wp14:editId="2BB63197">
            <wp:extent cx="22860" cy="77724"/>
            <wp:effectExtent l="0" t="0" r="0" b="0"/>
            <wp:docPr id="63289" name="Picture 63289"/>
            <wp:cNvGraphicFramePr/>
            <a:graphic xmlns:a="http://schemas.openxmlformats.org/drawingml/2006/main">
              <a:graphicData uri="http://schemas.openxmlformats.org/drawingml/2006/picture">
                <pic:pic xmlns:pic="http://schemas.openxmlformats.org/drawingml/2006/picture">
                  <pic:nvPicPr>
                    <pic:cNvPr id="63289" name="Picture 63289"/>
                    <pic:cNvPicPr/>
                  </pic:nvPicPr>
                  <pic:blipFill>
                    <a:blip r:embed="rId7"/>
                    <a:stretch>
                      <a:fillRect/>
                    </a:stretch>
                  </pic:blipFill>
                  <pic:spPr>
                    <a:xfrm>
                      <a:off x="0" y="0"/>
                      <a:ext cx="22860" cy="77724"/>
                    </a:xfrm>
                    <a:prstGeom prst="rect">
                      <a:avLst/>
                    </a:prstGeom>
                  </pic:spPr>
                </pic:pic>
              </a:graphicData>
            </a:graphic>
          </wp:inline>
        </w:drawing>
      </w:r>
      <w:r w:rsidRPr="00265F72">
        <w:rPr>
          <w:rFonts w:ascii="Times New Roman" w:hAnsi="Times New Roman" w:cs="Times New Roman"/>
          <w:szCs w:val="24"/>
          <w:lang w:val="pl-PL"/>
        </w:rPr>
        <w:t xml:space="preserve"> śniadanie godz. 08:00, obiad godz. 12:30, kolacja godz. 17:30. Sanatorium zastrzega sobie możliwość zmian godzin posiłków. Pacjenta obowiązuje punktualność.</w:t>
      </w:r>
    </w:p>
    <w:p w14:paraId="0519CDA8" w14:textId="15EDCDA3" w:rsidR="002810AE" w:rsidRPr="00265F72" w:rsidRDefault="00C21A5A">
      <w:pPr>
        <w:pStyle w:val="Akapitzlist"/>
        <w:numPr>
          <w:ilvl w:val="0"/>
          <w:numId w:val="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Pacjent NFZ rozpoczyna turnus obiad + kolacja (obiadokolacja), a kończy śniadaniem </w:t>
      </w:r>
      <w:r w:rsidR="00AF31A7">
        <w:rPr>
          <w:rFonts w:ascii="Times New Roman" w:hAnsi="Times New Roman" w:cs="Times New Roman"/>
          <w:szCs w:val="24"/>
          <w:lang w:val="pl-PL"/>
        </w:rPr>
        <w:br/>
      </w:r>
      <w:r w:rsidRPr="00265F72">
        <w:rPr>
          <w:rFonts w:ascii="Times New Roman" w:hAnsi="Times New Roman" w:cs="Times New Roman"/>
          <w:szCs w:val="24"/>
          <w:lang w:val="pl-PL"/>
        </w:rPr>
        <w:t xml:space="preserve">w dniu wyjazdu. </w:t>
      </w:r>
    </w:p>
    <w:p w14:paraId="5ABA490E" w14:textId="5EF6AA79" w:rsidR="002810AE" w:rsidRPr="00265F72" w:rsidRDefault="00C21A5A">
      <w:pPr>
        <w:pStyle w:val="Akapitzlist"/>
        <w:numPr>
          <w:ilvl w:val="0"/>
          <w:numId w:val="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lastRenderedPageBreak/>
        <w:t xml:space="preserve">Uczestnicy turnusów rehabilitacyjnych (z dofinansowaniem) rozpoczynają turnus śniadaniem w dniu przyjazdu, kończą w dniu wyjazdu kolacją. Dla gości komercyjnych obowiązuje doba hotelowa rozpoczynająca się o godz. 11:00, a kończąca o godz. 10:00. Przy rezerwacji pobytu istnieje możliwość ustalenia indywidualnej doby hotelowej </w:t>
      </w:r>
      <w:r w:rsidR="00AF31A7">
        <w:rPr>
          <w:rFonts w:ascii="Times New Roman" w:hAnsi="Times New Roman" w:cs="Times New Roman"/>
          <w:szCs w:val="24"/>
          <w:lang w:val="pl-PL"/>
        </w:rPr>
        <w:br/>
      </w:r>
      <w:r w:rsidRPr="00265F72">
        <w:rPr>
          <w:rFonts w:ascii="Times New Roman" w:hAnsi="Times New Roman" w:cs="Times New Roman"/>
          <w:szCs w:val="24"/>
          <w:lang w:val="pl-PL"/>
        </w:rPr>
        <w:t xml:space="preserve">w przypadku możliwości lokalowych Sanatorium. </w:t>
      </w:r>
    </w:p>
    <w:p w14:paraId="70CE3142" w14:textId="77777777" w:rsidR="002810AE" w:rsidRPr="00265F72" w:rsidRDefault="00C21A5A">
      <w:pPr>
        <w:pStyle w:val="Akapitzlist"/>
        <w:numPr>
          <w:ilvl w:val="0"/>
          <w:numId w:val="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Pacjent/Gość ponosi wyłącznie indywidualnie odpowiedzialność w przypadku zmiany stanu zdrowia w konsekwencji spożywania posiłków poza Sanatorium (Sanatorium sporządza próbki prokuratorskie). </w:t>
      </w:r>
    </w:p>
    <w:p w14:paraId="0F5C099B" w14:textId="77777777" w:rsidR="002810AE" w:rsidRPr="00265F72" w:rsidRDefault="00C21A5A">
      <w:pPr>
        <w:pStyle w:val="Akapitzlist"/>
        <w:numPr>
          <w:ilvl w:val="0"/>
          <w:numId w:val="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Sanatorium monitoruje każdy przypadek niezgłoszenia się Pacjenta/Gościa na dany rodzaj posiłku, zmianowy kelner(ka), odnotowuje fakt w raporcie oraz niezwłocznie zgłasza nieobecność Pacjenta dyżurnej pielęgniarce, której obowiązkiem jest dokonać sprawdzenia przyczyny nieobecności.</w:t>
      </w:r>
    </w:p>
    <w:p w14:paraId="23C420E5" w14:textId="77777777" w:rsidR="002810AE" w:rsidRPr="00265F72" w:rsidRDefault="00C21A5A">
      <w:pPr>
        <w:pStyle w:val="Akapitzlist"/>
        <w:numPr>
          <w:ilvl w:val="0"/>
          <w:numId w:val="7"/>
        </w:numPr>
        <w:spacing w:line="276" w:lineRule="auto"/>
        <w:ind w:right="14"/>
        <w:rPr>
          <w:rFonts w:ascii="Times New Roman" w:hAnsi="Times New Roman" w:cs="Times New Roman"/>
          <w:szCs w:val="24"/>
          <w:lang w:val="pl-PL"/>
        </w:rPr>
      </w:pPr>
      <w:r w:rsidRPr="00265F72">
        <w:rPr>
          <w:rFonts w:ascii="Times New Roman" w:hAnsi="Times New Roman" w:cs="Times New Roman"/>
          <w:color w:val="auto"/>
          <w:szCs w:val="24"/>
          <w:lang w:val="pl-PL"/>
        </w:rPr>
        <w:t>Udzielanie zabiegów:</w:t>
      </w:r>
    </w:p>
    <w:p w14:paraId="1BCC2655" w14:textId="12968D5C" w:rsidR="002810AE" w:rsidRPr="00265F72" w:rsidRDefault="00C21A5A">
      <w:pPr>
        <w:pStyle w:val="Akapitzlist"/>
        <w:numPr>
          <w:ilvl w:val="1"/>
          <w:numId w:val="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dla Pacjentów ze skierowaniem z NFZ: od poniedziałku do soboty zgodnie </w:t>
      </w:r>
      <w:r w:rsidR="00AF31A7">
        <w:rPr>
          <w:rFonts w:ascii="Times New Roman" w:hAnsi="Times New Roman" w:cs="Times New Roman"/>
          <w:szCs w:val="24"/>
          <w:lang w:val="pl-PL"/>
        </w:rPr>
        <w:br/>
      </w:r>
      <w:r w:rsidRPr="00265F72">
        <w:rPr>
          <w:rFonts w:ascii="Times New Roman" w:hAnsi="Times New Roman" w:cs="Times New Roman"/>
          <w:szCs w:val="24"/>
          <w:lang w:val="pl-PL"/>
        </w:rPr>
        <w:t xml:space="preserve">z Rozporządzeniem Ministra Zdrowia w sprawie świadczeń gwarantowanych </w:t>
      </w:r>
      <w:r w:rsidR="00AF31A7">
        <w:rPr>
          <w:rFonts w:ascii="Times New Roman" w:hAnsi="Times New Roman" w:cs="Times New Roman"/>
          <w:szCs w:val="24"/>
          <w:lang w:val="pl-PL"/>
        </w:rPr>
        <w:br/>
      </w:r>
      <w:r w:rsidRPr="00265F72">
        <w:rPr>
          <w:rFonts w:ascii="Times New Roman" w:hAnsi="Times New Roman" w:cs="Times New Roman"/>
          <w:szCs w:val="24"/>
          <w:lang w:val="pl-PL"/>
        </w:rPr>
        <w:t>z zakresu lecznictwa uzdrowiskowego- w godzinach działalności Zakładu Przyrodoleczniczego (dalej zwany ZPL) - harmonogram wywieszony przy wejściu do ZP oraz na tablicy ogłoszeń.</w:t>
      </w:r>
    </w:p>
    <w:p w14:paraId="2C3FEAFB" w14:textId="52DA71DB" w:rsidR="002810AE" w:rsidRPr="00265F72" w:rsidRDefault="00C21A5A">
      <w:pPr>
        <w:pStyle w:val="Akapitzlist"/>
        <w:numPr>
          <w:ilvl w:val="1"/>
          <w:numId w:val="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dla pozostałych Pacjentów: od poniedziałku do piątku w godzinach 07:00 do 17:00, w sobotę</w:t>
      </w:r>
      <w:r w:rsidR="002810AE" w:rsidRPr="00265F72">
        <w:rPr>
          <w:rFonts w:ascii="Times New Roman" w:hAnsi="Times New Roman" w:cs="Times New Roman"/>
          <w:szCs w:val="24"/>
          <w:lang w:val="pl-PL"/>
        </w:rPr>
        <w:t xml:space="preserve"> </w:t>
      </w:r>
      <w:r w:rsidRPr="00265F72">
        <w:rPr>
          <w:rFonts w:ascii="Times New Roman" w:hAnsi="Times New Roman" w:cs="Times New Roman"/>
          <w:szCs w:val="24"/>
          <w:lang w:val="pl-PL"/>
        </w:rPr>
        <w:t>od 7.00 do 14.35.</w:t>
      </w:r>
    </w:p>
    <w:p w14:paraId="154C0422" w14:textId="214EC4EA" w:rsidR="002810AE" w:rsidRPr="00265F72" w:rsidRDefault="00C21A5A">
      <w:pPr>
        <w:pStyle w:val="Akapitzlist"/>
        <w:numPr>
          <w:ilvl w:val="1"/>
          <w:numId w:val="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Sanatorium zastrzega sobie możliwość zmiany godzin udzielania zabiegów </w:t>
      </w:r>
      <w:r w:rsidR="00AF31A7">
        <w:rPr>
          <w:rFonts w:ascii="Times New Roman" w:hAnsi="Times New Roman" w:cs="Times New Roman"/>
          <w:szCs w:val="24"/>
          <w:lang w:val="pl-PL"/>
        </w:rPr>
        <w:br/>
      </w:r>
      <w:r w:rsidRPr="00265F72">
        <w:rPr>
          <w:rFonts w:ascii="Times New Roman" w:hAnsi="Times New Roman" w:cs="Times New Roman"/>
          <w:szCs w:val="24"/>
          <w:lang w:val="pl-PL"/>
        </w:rPr>
        <w:t>w ZPL.</w:t>
      </w:r>
    </w:p>
    <w:p w14:paraId="7536D6B3" w14:textId="07AA7FD2" w:rsidR="002810AE" w:rsidRPr="00265F72" w:rsidRDefault="002810AE">
      <w:pPr>
        <w:pStyle w:val="Akapitzlist"/>
        <w:numPr>
          <w:ilvl w:val="0"/>
          <w:numId w:val="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Obchód </w:t>
      </w:r>
      <w:r w:rsidR="00C21A5A" w:rsidRPr="00265F72">
        <w:rPr>
          <w:rFonts w:ascii="Times New Roman" w:hAnsi="Times New Roman" w:cs="Times New Roman"/>
          <w:szCs w:val="24"/>
          <w:lang w:val="pl-PL"/>
        </w:rPr>
        <w:t xml:space="preserve">pielęgniarski wieczorny od godz. 21:30 - 22:30. W czasie obchodów pielęgniarskich Pacjent powinien przebywać w swoim pokoju. W przypadku niezastania Pacjenta w swoim pokoju Pacjent potwierdza obecność w Sanatorium osobiście </w:t>
      </w:r>
      <w:r w:rsidR="00AF31A7">
        <w:rPr>
          <w:rFonts w:ascii="Times New Roman" w:hAnsi="Times New Roman" w:cs="Times New Roman"/>
          <w:szCs w:val="24"/>
          <w:lang w:val="pl-PL"/>
        </w:rPr>
        <w:br/>
      </w:r>
      <w:r w:rsidR="00C21A5A" w:rsidRPr="00265F72">
        <w:rPr>
          <w:rFonts w:ascii="Times New Roman" w:hAnsi="Times New Roman" w:cs="Times New Roman"/>
          <w:szCs w:val="24"/>
          <w:lang w:val="pl-PL"/>
        </w:rPr>
        <w:t>u dyżurnej pielęgniarki do godziny 22:30. Pielęgniarka dyżurna posiada uprawnienie do kontroli</w:t>
      </w:r>
      <w:r w:rsidR="00AF31A7">
        <w:rPr>
          <w:rFonts w:ascii="Times New Roman" w:hAnsi="Times New Roman" w:cs="Times New Roman"/>
          <w:szCs w:val="24"/>
          <w:lang w:val="pl-PL"/>
        </w:rPr>
        <w:t xml:space="preserve"> </w:t>
      </w:r>
      <w:r w:rsidR="00E40F52">
        <w:rPr>
          <w:rFonts w:ascii="Times New Roman" w:hAnsi="Times New Roman" w:cs="Times New Roman"/>
          <w:szCs w:val="24"/>
          <w:lang w:val="pl-PL"/>
        </w:rPr>
        <w:t xml:space="preserve">w przypadku stwierdzenia </w:t>
      </w:r>
      <w:r w:rsidR="008E05D5">
        <w:rPr>
          <w:rFonts w:ascii="Times New Roman" w:hAnsi="Times New Roman" w:cs="Times New Roman"/>
          <w:szCs w:val="24"/>
          <w:lang w:val="pl-PL"/>
        </w:rPr>
        <w:t>niestosowania</w:t>
      </w:r>
      <w:r w:rsidR="00E40F52">
        <w:rPr>
          <w:rFonts w:ascii="Times New Roman" w:hAnsi="Times New Roman" w:cs="Times New Roman"/>
          <w:szCs w:val="24"/>
          <w:lang w:val="pl-PL"/>
        </w:rPr>
        <w:t xml:space="preserve"> się do postanowień zawartych </w:t>
      </w:r>
      <w:r w:rsidR="0040272A">
        <w:rPr>
          <w:rFonts w:ascii="Times New Roman" w:hAnsi="Times New Roman" w:cs="Times New Roman"/>
          <w:szCs w:val="24"/>
          <w:lang w:val="pl-PL"/>
        </w:rPr>
        <w:br/>
      </w:r>
      <w:r w:rsidR="00E40F52">
        <w:rPr>
          <w:rFonts w:ascii="Times New Roman" w:hAnsi="Times New Roman" w:cs="Times New Roman"/>
          <w:szCs w:val="24"/>
          <w:lang w:val="pl-PL"/>
        </w:rPr>
        <w:t>w niniejszym regulaminie, zagrożenia zdrowia/życia Pacjenta, potwierdzenia</w:t>
      </w:r>
      <w:r w:rsidR="00C21A5A" w:rsidRPr="00265F72">
        <w:rPr>
          <w:rFonts w:ascii="Times New Roman" w:hAnsi="Times New Roman" w:cs="Times New Roman"/>
          <w:szCs w:val="24"/>
          <w:lang w:val="pl-PL"/>
        </w:rPr>
        <w:t xml:space="preserve"> obecności Pacjenta</w:t>
      </w:r>
      <w:r w:rsidR="00E40F52">
        <w:rPr>
          <w:rFonts w:ascii="Times New Roman" w:hAnsi="Times New Roman" w:cs="Times New Roman"/>
          <w:szCs w:val="24"/>
          <w:lang w:val="pl-PL"/>
        </w:rPr>
        <w:t xml:space="preserve"> w pokoju</w:t>
      </w:r>
      <w:r w:rsidR="00C21A5A" w:rsidRPr="00265F72">
        <w:rPr>
          <w:rFonts w:ascii="Times New Roman" w:hAnsi="Times New Roman" w:cs="Times New Roman"/>
          <w:szCs w:val="24"/>
          <w:lang w:val="pl-PL"/>
        </w:rPr>
        <w:t xml:space="preserve"> poprzez otwarcie kluczem drzwi do pokoju, a w przypadku stwierdzenia</w:t>
      </w:r>
      <w:r w:rsidR="00145C65">
        <w:rPr>
          <w:rFonts w:ascii="Times New Roman" w:hAnsi="Times New Roman" w:cs="Times New Roman"/>
          <w:szCs w:val="24"/>
          <w:lang w:val="pl-PL"/>
        </w:rPr>
        <w:t xml:space="preserve"> </w:t>
      </w:r>
      <w:r w:rsidR="00E40F52">
        <w:rPr>
          <w:rFonts w:ascii="Times New Roman" w:hAnsi="Times New Roman" w:cs="Times New Roman"/>
          <w:szCs w:val="24"/>
          <w:lang w:val="pl-PL"/>
        </w:rPr>
        <w:t>w/w</w:t>
      </w:r>
      <w:r w:rsidR="00145C65">
        <w:rPr>
          <w:rFonts w:ascii="Times New Roman" w:hAnsi="Times New Roman" w:cs="Times New Roman"/>
          <w:szCs w:val="24"/>
          <w:lang w:val="pl-PL"/>
        </w:rPr>
        <w:t xml:space="preserve"> postępuje wg. obowiązujących w Sanatorium procedur oraz zawiadamia</w:t>
      </w:r>
      <w:r w:rsidR="00C21A5A" w:rsidRPr="00265F72">
        <w:rPr>
          <w:rFonts w:ascii="Times New Roman" w:hAnsi="Times New Roman" w:cs="Times New Roman"/>
          <w:szCs w:val="24"/>
          <w:lang w:val="pl-PL"/>
        </w:rPr>
        <w:t xml:space="preserve"> Dyrektora</w:t>
      </w:r>
      <w:r w:rsidR="00145C65">
        <w:rPr>
          <w:rFonts w:ascii="Times New Roman" w:hAnsi="Times New Roman" w:cs="Times New Roman"/>
          <w:szCs w:val="24"/>
          <w:lang w:val="pl-PL"/>
        </w:rPr>
        <w:t>/</w:t>
      </w:r>
      <w:r w:rsidR="00E40F52">
        <w:rPr>
          <w:rFonts w:ascii="Times New Roman" w:hAnsi="Times New Roman" w:cs="Times New Roman"/>
          <w:szCs w:val="24"/>
          <w:lang w:val="pl-PL"/>
        </w:rPr>
        <w:t>Lekarza Uzdrowiskowego</w:t>
      </w:r>
      <w:r w:rsidR="00145C65">
        <w:rPr>
          <w:rFonts w:ascii="Times New Roman" w:hAnsi="Times New Roman" w:cs="Times New Roman"/>
          <w:szCs w:val="24"/>
          <w:lang w:val="pl-PL"/>
        </w:rPr>
        <w:t xml:space="preserve"> </w:t>
      </w:r>
      <w:r w:rsidR="00E40F52" w:rsidRPr="00265F72">
        <w:rPr>
          <w:rFonts w:ascii="Times New Roman" w:hAnsi="Times New Roman" w:cs="Times New Roman"/>
          <w:szCs w:val="24"/>
          <w:lang w:val="pl-PL"/>
        </w:rPr>
        <w:t>Sanatorium</w:t>
      </w:r>
      <w:r w:rsidR="00E40F52">
        <w:rPr>
          <w:rFonts w:ascii="Times New Roman" w:hAnsi="Times New Roman" w:cs="Times New Roman"/>
          <w:szCs w:val="24"/>
          <w:lang w:val="pl-PL"/>
        </w:rPr>
        <w:t>, Pogotowie Ratunkowe</w:t>
      </w:r>
      <w:r w:rsidR="00145C65">
        <w:rPr>
          <w:rFonts w:ascii="Times New Roman" w:hAnsi="Times New Roman" w:cs="Times New Roman"/>
          <w:szCs w:val="24"/>
          <w:lang w:val="pl-PL"/>
        </w:rPr>
        <w:t xml:space="preserve">, </w:t>
      </w:r>
      <w:r w:rsidR="00145C65">
        <w:rPr>
          <w:rFonts w:ascii="Times New Roman" w:hAnsi="Times New Roman" w:cs="Times New Roman"/>
          <w:szCs w:val="24"/>
          <w:lang w:val="pl-PL"/>
        </w:rPr>
        <w:br/>
        <w:t xml:space="preserve">w przypadku stwierdzenia </w:t>
      </w:r>
      <w:r w:rsidR="00145C65" w:rsidRPr="00265F72">
        <w:rPr>
          <w:rFonts w:ascii="Times New Roman" w:hAnsi="Times New Roman" w:cs="Times New Roman"/>
          <w:szCs w:val="24"/>
          <w:lang w:val="pl-PL"/>
        </w:rPr>
        <w:t>nieobecności</w:t>
      </w:r>
      <w:r w:rsidR="00E40F52" w:rsidRPr="00265F72">
        <w:rPr>
          <w:rFonts w:ascii="Times New Roman" w:hAnsi="Times New Roman" w:cs="Times New Roman"/>
          <w:szCs w:val="24"/>
          <w:lang w:val="pl-PL"/>
        </w:rPr>
        <w:t xml:space="preserve"> Pacjenta</w:t>
      </w:r>
      <w:r w:rsidR="00145C65">
        <w:rPr>
          <w:rFonts w:ascii="Times New Roman" w:hAnsi="Times New Roman" w:cs="Times New Roman"/>
          <w:szCs w:val="24"/>
          <w:lang w:val="pl-PL"/>
        </w:rPr>
        <w:t xml:space="preserve"> na terenie Sanatorium także</w:t>
      </w:r>
      <w:r w:rsidR="00E40F52" w:rsidRPr="00265F72">
        <w:rPr>
          <w:rFonts w:ascii="Times New Roman" w:hAnsi="Times New Roman" w:cs="Times New Roman"/>
          <w:szCs w:val="24"/>
          <w:lang w:val="pl-PL"/>
        </w:rPr>
        <w:t xml:space="preserve"> </w:t>
      </w:r>
      <w:r w:rsidR="00C21A5A" w:rsidRPr="00265F72">
        <w:rPr>
          <w:rFonts w:ascii="Times New Roman" w:hAnsi="Times New Roman" w:cs="Times New Roman"/>
          <w:szCs w:val="24"/>
          <w:lang w:val="pl-PL"/>
        </w:rPr>
        <w:t>Policję.</w:t>
      </w:r>
    </w:p>
    <w:p w14:paraId="152323E5" w14:textId="27483A58" w:rsidR="002810AE" w:rsidRPr="00265F72" w:rsidRDefault="00C21A5A">
      <w:pPr>
        <w:pStyle w:val="Akapitzlist"/>
        <w:numPr>
          <w:ilvl w:val="0"/>
          <w:numId w:val="7"/>
        </w:numPr>
        <w:spacing w:line="276" w:lineRule="auto"/>
        <w:ind w:right="14"/>
        <w:rPr>
          <w:rFonts w:ascii="Times New Roman" w:hAnsi="Times New Roman" w:cs="Times New Roman"/>
          <w:szCs w:val="24"/>
          <w:lang w:val="pl-PL"/>
        </w:rPr>
      </w:pPr>
      <w:r w:rsidRPr="00265F72">
        <w:rPr>
          <w:rFonts w:ascii="Times New Roman" w:eastAsia="Times New Roman" w:hAnsi="Times New Roman" w:cs="Times New Roman"/>
          <w:szCs w:val="24"/>
          <w:lang w:val="pl-PL" w:eastAsia="pl-PL"/>
        </w:rPr>
        <w:t>W czasie przebywania Pacjenta w pokoju, nie należy zostawiać klucza w zamku, ze względu na bezpieczeństwo przeciwpożarowe oraz konieczność udzielenia pomocy lekarskiej w razie potrzeby ratowania życia lub zdrowia</w:t>
      </w:r>
      <w:r w:rsidR="002810AE" w:rsidRPr="00265F72">
        <w:rPr>
          <w:rFonts w:ascii="Times New Roman" w:eastAsia="Times New Roman" w:hAnsi="Times New Roman" w:cs="Times New Roman"/>
          <w:szCs w:val="24"/>
          <w:lang w:val="pl-PL" w:eastAsia="pl-PL"/>
        </w:rPr>
        <w:t>.</w:t>
      </w:r>
    </w:p>
    <w:p w14:paraId="1A2EEE9D" w14:textId="77777777" w:rsidR="002810AE" w:rsidRPr="00265F72" w:rsidRDefault="00C21A5A">
      <w:pPr>
        <w:pStyle w:val="Akapitzlist"/>
        <w:numPr>
          <w:ilvl w:val="0"/>
          <w:numId w:val="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Od godziny 22:00 do godziny 6:00 rano obowiązuje w Sanatorium bezwzględna cisza nocna.</w:t>
      </w:r>
    </w:p>
    <w:p w14:paraId="1EBC7C28" w14:textId="18F308DB" w:rsidR="002810AE" w:rsidRPr="00265F72" w:rsidRDefault="00C21A5A">
      <w:pPr>
        <w:pStyle w:val="Akapitzlist"/>
        <w:numPr>
          <w:ilvl w:val="0"/>
          <w:numId w:val="7"/>
        </w:numPr>
        <w:spacing w:line="276" w:lineRule="auto"/>
        <w:ind w:right="14"/>
        <w:rPr>
          <w:rFonts w:ascii="Times New Roman" w:hAnsi="Times New Roman" w:cs="Times New Roman"/>
          <w:szCs w:val="24"/>
          <w:lang w:val="pl-PL"/>
        </w:rPr>
      </w:pPr>
      <w:r w:rsidRPr="00265F72">
        <w:rPr>
          <w:rFonts w:ascii="Times New Roman" w:eastAsia="Times New Roman" w:hAnsi="Times New Roman" w:cs="Times New Roman"/>
          <w:szCs w:val="24"/>
          <w:lang w:val="pl-PL" w:eastAsia="pl-PL"/>
        </w:rPr>
        <w:t xml:space="preserve">Drzwi wejściowe na teren Sanatorium zamykane są o godzinie 22:00, a otwierane </w:t>
      </w:r>
      <w:r w:rsidR="00145C65">
        <w:rPr>
          <w:rFonts w:ascii="Times New Roman" w:eastAsia="Times New Roman" w:hAnsi="Times New Roman" w:cs="Times New Roman"/>
          <w:szCs w:val="24"/>
          <w:lang w:val="pl-PL" w:eastAsia="pl-PL"/>
        </w:rPr>
        <w:br/>
      </w:r>
      <w:r w:rsidRPr="00265F72">
        <w:rPr>
          <w:rFonts w:ascii="Times New Roman" w:eastAsia="Times New Roman" w:hAnsi="Times New Roman" w:cs="Times New Roman"/>
          <w:szCs w:val="24"/>
          <w:lang w:val="pl-PL" w:eastAsia="pl-PL"/>
        </w:rPr>
        <w:t>o godzinie 06:00.</w:t>
      </w:r>
    </w:p>
    <w:p w14:paraId="37D83A52" w14:textId="3EA76697" w:rsidR="002810AE" w:rsidRPr="00265F72" w:rsidRDefault="00C21A5A">
      <w:pPr>
        <w:pStyle w:val="Akapitzlist"/>
        <w:numPr>
          <w:ilvl w:val="0"/>
          <w:numId w:val="7"/>
        </w:numPr>
        <w:spacing w:line="276" w:lineRule="auto"/>
        <w:ind w:right="14"/>
        <w:rPr>
          <w:rFonts w:ascii="Times New Roman" w:hAnsi="Times New Roman" w:cs="Times New Roman"/>
          <w:szCs w:val="24"/>
          <w:lang w:val="pl-PL"/>
        </w:rPr>
      </w:pPr>
      <w:r w:rsidRPr="00265F72">
        <w:rPr>
          <w:rFonts w:ascii="Times New Roman" w:eastAsia="Times New Roman" w:hAnsi="Times New Roman" w:cs="Times New Roman"/>
          <w:szCs w:val="24"/>
          <w:lang w:val="pl-PL" w:eastAsia="pl-PL"/>
        </w:rPr>
        <w:t xml:space="preserve">We wszystkich pokojach w obiekcie znajdują się telefony stacjonarne. Opłata zgodna </w:t>
      </w:r>
      <w:r w:rsidR="00145C65">
        <w:rPr>
          <w:rFonts w:ascii="Times New Roman" w:eastAsia="Times New Roman" w:hAnsi="Times New Roman" w:cs="Times New Roman"/>
          <w:szCs w:val="24"/>
          <w:lang w:val="pl-PL" w:eastAsia="pl-PL"/>
        </w:rPr>
        <w:br/>
      </w:r>
      <w:r w:rsidRPr="00265F72">
        <w:rPr>
          <w:rFonts w:ascii="Times New Roman" w:eastAsia="Times New Roman" w:hAnsi="Times New Roman" w:cs="Times New Roman"/>
          <w:szCs w:val="24"/>
          <w:lang w:val="pl-PL" w:eastAsia="pl-PL"/>
        </w:rPr>
        <w:t>z cennikiem operatora.</w:t>
      </w:r>
    </w:p>
    <w:p w14:paraId="7CF13F46" w14:textId="77777777" w:rsidR="002810AE" w:rsidRPr="00265F72" w:rsidRDefault="00C21A5A">
      <w:pPr>
        <w:pStyle w:val="Akapitzlist"/>
        <w:numPr>
          <w:ilvl w:val="0"/>
          <w:numId w:val="7"/>
        </w:numPr>
        <w:spacing w:line="276" w:lineRule="auto"/>
        <w:ind w:right="14"/>
        <w:rPr>
          <w:rFonts w:ascii="Times New Roman" w:hAnsi="Times New Roman" w:cs="Times New Roman"/>
          <w:szCs w:val="24"/>
          <w:lang w:val="pl-PL"/>
        </w:rPr>
      </w:pPr>
      <w:r w:rsidRPr="00265F72">
        <w:rPr>
          <w:rFonts w:ascii="Times New Roman" w:eastAsia="Times New Roman" w:hAnsi="Times New Roman" w:cs="Times New Roman"/>
          <w:szCs w:val="24"/>
          <w:lang w:val="pl-PL" w:eastAsia="pl-PL"/>
        </w:rPr>
        <w:t>Pokoje i węzy sanitarno – higieniczne wyposażone są w system instalacji przywoławczej.</w:t>
      </w:r>
    </w:p>
    <w:p w14:paraId="356DEB13" w14:textId="77777777" w:rsidR="002810AE" w:rsidRPr="00265F72" w:rsidRDefault="00C21A5A">
      <w:pPr>
        <w:pStyle w:val="Akapitzlist"/>
        <w:numPr>
          <w:ilvl w:val="0"/>
          <w:numId w:val="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W czasie odpoczynku nocnego Pacjenci/Goście nie mogą przebywać w miejscach ogólnodostępnych, korytarzach itp. oraz wzajemnie odwiedzać się w pokojach.</w:t>
      </w:r>
    </w:p>
    <w:p w14:paraId="1CE784C4" w14:textId="37178F10" w:rsidR="002810AE" w:rsidRPr="00265F72" w:rsidRDefault="00C21A5A">
      <w:pPr>
        <w:pStyle w:val="Akapitzlist"/>
        <w:numPr>
          <w:ilvl w:val="0"/>
          <w:numId w:val="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lastRenderedPageBreak/>
        <w:t xml:space="preserve">Wychodzenie i przychodzenie do Sanatorium po godz. 22:00 jest niedozwolone. </w:t>
      </w:r>
      <w:r w:rsidR="00145C65">
        <w:rPr>
          <w:rFonts w:ascii="Times New Roman" w:hAnsi="Times New Roman" w:cs="Times New Roman"/>
          <w:szCs w:val="24"/>
          <w:lang w:val="pl-PL"/>
        </w:rPr>
        <w:br/>
      </w:r>
      <w:r w:rsidRPr="00265F72">
        <w:rPr>
          <w:rFonts w:ascii="Times New Roman" w:hAnsi="Times New Roman" w:cs="Times New Roman"/>
          <w:szCs w:val="24"/>
          <w:lang w:val="pl-PL"/>
        </w:rPr>
        <w:t>W wyjątkowych przypadkach może to nastąpić na każdorazową przepustkę wydaną przez Dyrektora Sanatorium. W czasie dnia Pacjent/Gość winien zachowywać się tak, by nie zakłócić innym spokoju i wypoczynku.</w:t>
      </w:r>
    </w:p>
    <w:p w14:paraId="0305E875" w14:textId="1DD83B58" w:rsidR="002810AE" w:rsidRPr="00265F72" w:rsidRDefault="00C21A5A">
      <w:pPr>
        <w:pStyle w:val="Akapitzlist"/>
        <w:numPr>
          <w:ilvl w:val="0"/>
          <w:numId w:val="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Bezwzględnie na terenie Sanatorium oraz w pokojach, węzłach higieniczno-sanitarnych </w:t>
      </w:r>
      <w:r w:rsidR="00145C65">
        <w:rPr>
          <w:rFonts w:ascii="Times New Roman" w:hAnsi="Times New Roman" w:cs="Times New Roman"/>
          <w:szCs w:val="24"/>
          <w:lang w:val="pl-PL"/>
        </w:rPr>
        <w:br/>
      </w:r>
      <w:r w:rsidRPr="00265F72">
        <w:rPr>
          <w:rFonts w:ascii="Times New Roman" w:hAnsi="Times New Roman" w:cs="Times New Roman"/>
          <w:szCs w:val="24"/>
          <w:lang w:val="pl-PL"/>
        </w:rPr>
        <w:t>i balkonach zakazane jest hałaśliwe lub gorszące zachowanie się, uprawianie gier hazardowych, spożywanie alkoholu i innych używek, palenie papierosów, w tym elektronicznych - poza wyznaczonym miejscem na zewnątrz budynku, kadzidełek, świec i itp.</w:t>
      </w:r>
    </w:p>
    <w:p w14:paraId="2EBF347C" w14:textId="5549E337" w:rsidR="002810AE" w:rsidRPr="00265F72" w:rsidRDefault="00C21A5A">
      <w:pPr>
        <w:pStyle w:val="Akapitzlist"/>
        <w:numPr>
          <w:ilvl w:val="0"/>
          <w:numId w:val="7"/>
        </w:numPr>
        <w:spacing w:line="276" w:lineRule="auto"/>
        <w:ind w:right="14"/>
        <w:rPr>
          <w:rFonts w:ascii="Times New Roman" w:hAnsi="Times New Roman" w:cs="Times New Roman"/>
          <w:szCs w:val="24"/>
          <w:lang w:val="pl-PL"/>
        </w:rPr>
      </w:pPr>
      <w:r w:rsidRPr="00265F72">
        <w:rPr>
          <w:rFonts w:ascii="Times New Roman" w:eastAsia="Times New Roman" w:hAnsi="Times New Roman" w:cs="Times New Roman"/>
          <w:b/>
          <w:bCs/>
          <w:szCs w:val="24"/>
          <w:lang w:val="pl-PL" w:eastAsia="pl-PL"/>
        </w:rPr>
        <w:t xml:space="preserve">Dyrektor Sanatorium może udzielić Pacjentowi ze skierowaniem NFZ 12 h przepustki z adnotacją w EDM oraz dokumentacji medycznej Pacjenta </w:t>
      </w:r>
      <w:r w:rsidR="00145C65">
        <w:rPr>
          <w:rFonts w:ascii="Times New Roman" w:eastAsia="Times New Roman" w:hAnsi="Times New Roman" w:cs="Times New Roman"/>
          <w:b/>
          <w:bCs/>
          <w:szCs w:val="24"/>
          <w:lang w:val="pl-PL" w:eastAsia="pl-PL"/>
        </w:rPr>
        <w:br/>
      </w:r>
      <w:r w:rsidRPr="00265F72">
        <w:rPr>
          <w:rFonts w:ascii="Times New Roman" w:eastAsia="Times New Roman" w:hAnsi="Times New Roman" w:cs="Times New Roman"/>
          <w:b/>
          <w:bCs/>
          <w:szCs w:val="24"/>
          <w:lang w:val="pl-PL" w:eastAsia="pl-PL"/>
        </w:rPr>
        <w:t>z uzasadnion</w:t>
      </w:r>
      <w:r w:rsidR="00145C65">
        <w:rPr>
          <w:rFonts w:ascii="Times New Roman" w:eastAsia="Times New Roman" w:hAnsi="Times New Roman" w:cs="Times New Roman"/>
          <w:b/>
          <w:bCs/>
          <w:szCs w:val="24"/>
          <w:lang w:val="pl-PL" w:eastAsia="pl-PL"/>
        </w:rPr>
        <w:t xml:space="preserve">ej i potwierdzonej stosownym dokumentem </w:t>
      </w:r>
      <w:r w:rsidRPr="00265F72">
        <w:rPr>
          <w:rFonts w:ascii="Times New Roman" w:eastAsia="Times New Roman" w:hAnsi="Times New Roman" w:cs="Times New Roman"/>
          <w:b/>
          <w:bCs/>
          <w:szCs w:val="24"/>
          <w:lang w:val="pl-PL" w:eastAsia="pl-PL"/>
        </w:rPr>
        <w:t>przyczyn</w:t>
      </w:r>
      <w:r w:rsidR="00145C65">
        <w:rPr>
          <w:rFonts w:ascii="Times New Roman" w:eastAsia="Times New Roman" w:hAnsi="Times New Roman" w:cs="Times New Roman"/>
          <w:b/>
          <w:bCs/>
          <w:szCs w:val="24"/>
          <w:lang w:val="pl-PL" w:eastAsia="pl-PL"/>
        </w:rPr>
        <w:t>y losowej</w:t>
      </w:r>
      <w:r w:rsidRPr="00265F72">
        <w:rPr>
          <w:rFonts w:ascii="Times New Roman" w:eastAsia="Times New Roman" w:hAnsi="Times New Roman" w:cs="Times New Roman"/>
          <w:b/>
          <w:bCs/>
          <w:szCs w:val="24"/>
          <w:lang w:val="pl-PL" w:eastAsia="pl-PL"/>
        </w:rPr>
        <w:t>. </w:t>
      </w:r>
      <w:r w:rsidR="00145C65">
        <w:rPr>
          <w:rFonts w:ascii="Times New Roman" w:eastAsia="Times New Roman" w:hAnsi="Times New Roman" w:cs="Times New Roman"/>
          <w:b/>
          <w:bCs/>
          <w:szCs w:val="24"/>
          <w:lang w:val="pl-PL" w:eastAsia="pl-PL"/>
        </w:rPr>
        <w:br/>
      </w:r>
      <w:r w:rsidRPr="00265F72">
        <w:rPr>
          <w:rFonts w:ascii="Times New Roman" w:eastAsia="Times New Roman" w:hAnsi="Times New Roman" w:cs="Times New Roman"/>
          <w:b/>
          <w:bCs/>
          <w:szCs w:val="24"/>
          <w:lang w:val="pl-PL" w:eastAsia="pl-PL"/>
        </w:rPr>
        <w:t xml:space="preserve">W przypadku przepustki powyżej 12h, nieuzasadnionej medycznie rezygnacji </w:t>
      </w:r>
      <w:r w:rsidR="00145C65">
        <w:rPr>
          <w:rFonts w:ascii="Times New Roman" w:eastAsia="Times New Roman" w:hAnsi="Times New Roman" w:cs="Times New Roman"/>
          <w:b/>
          <w:bCs/>
          <w:szCs w:val="24"/>
          <w:lang w:val="pl-PL" w:eastAsia="pl-PL"/>
        </w:rPr>
        <w:br/>
      </w:r>
      <w:r w:rsidRPr="00265F72">
        <w:rPr>
          <w:rFonts w:ascii="Times New Roman" w:eastAsia="Times New Roman" w:hAnsi="Times New Roman" w:cs="Times New Roman"/>
          <w:b/>
          <w:bCs/>
          <w:szCs w:val="24"/>
          <w:lang w:val="pl-PL" w:eastAsia="pl-PL"/>
        </w:rPr>
        <w:t xml:space="preserve">z kontynuacji leczenia, skreślenia z listy Pacjentów, późniejszych przyjazdów Pacjent zobowiązany jest do </w:t>
      </w:r>
      <w:bookmarkStart w:id="2" w:name="_Hlk156938126"/>
      <w:r w:rsidRPr="00265F72">
        <w:rPr>
          <w:rFonts w:ascii="Times New Roman" w:eastAsia="Times New Roman" w:hAnsi="Times New Roman" w:cs="Times New Roman"/>
          <w:b/>
          <w:bCs/>
          <w:szCs w:val="24"/>
          <w:lang w:val="pl-PL" w:eastAsia="pl-PL"/>
        </w:rPr>
        <w:t xml:space="preserve">uiszczenia </w:t>
      </w:r>
      <w:bookmarkStart w:id="3" w:name="_Hlk158848194"/>
      <w:r w:rsidRPr="00265F72">
        <w:rPr>
          <w:rFonts w:ascii="Times New Roman" w:eastAsia="Times New Roman" w:hAnsi="Times New Roman" w:cs="Times New Roman"/>
          <w:b/>
          <w:bCs/>
          <w:szCs w:val="24"/>
          <w:lang w:val="pl-PL" w:eastAsia="pl-PL"/>
        </w:rPr>
        <w:t xml:space="preserve">opłaty kompensacyjnej z tyt. gotowości Sanatorium do udzielania świadczeń (iloczyn liczby skróconych dni i stawki osobodnia) </w:t>
      </w:r>
      <w:bookmarkEnd w:id="3"/>
      <w:r w:rsidRPr="00265F72">
        <w:rPr>
          <w:rFonts w:ascii="Times New Roman" w:eastAsia="Times New Roman" w:hAnsi="Times New Roman" w:cs="Times New Roman"/>
          <w:b/>
          <w:bCs/>
          <w:szCs w:val="24"/>
          <w:lang w:val="pl-PL" w:eastAsia="pl-PL"/>
        </w:rPr>
        <w:t>wg. cennika Sanatorium – załącznik nr 3</w:t>
      </w:r>
      <w:r w:rsidRPr="00265F72">
        <w:rPr>
          <w:rFonts w:ascii="Times New Roman" w:hAnsi="Times New Roman" w:cs="Times New Roman"/>
          <w:szCs w:val="24"/>
          <w:lang w:val="pl-PL"/>
        </w:rPr>
        <w:t xml:space="preserve">. </w:t>
      </w:r>
      <w:r w:rsidRPr="00265F72">
        <w:rPr>
          <w:rFonts w:ascii="Times New Roman" w:hAnsi="Times New Roman" w:cs="Times New Roman"/>
          <w:color w:val="auto"/>
          <w:szCs w:val="24"/>
          <w:lang w:val="pl-PL"/>
        </w:rPr>
        <w:t>Pacjentowi nie przysługuje zwrot kosztów niewykorzystanego pobytu w związku z rozwiązaniem umowy</w:t>
      </w:r>
      <w:r w:rsidR="00145C65">
        <w:rPr>
          <w:rFonts w:ascii="Times New Roman" w:hAnsi="Times New Roman" w:cs="Times New Roman"/>
          <w:color w:val="auto"/>
          <w:szCs w:val="24"/>
          <w:lang w:val="pl-PL"/>
        </w:rPr>
        <w:t xml:space="preserve"> o</w:t>
      </w:r>
      <w:r w:rsidRPr="00265F72">
        <w:rPr>
          <w:rFonts w:ascii="Times New Roman" w:hAnsi="Times New Roman" w:cs="Times New Roman"/>
          <w:color w:val="auto"/>
          <w:szCs w:val="24"/>
          <w:lang w:val="pl-PL"/>
        </w:rPr>
        <w:t xml:space="preserve"> świadczeni</w:t>
      </w:r>
      <w:r w:rsidR="00145C65">
        <w:rPr>
          <w:rFonts w:ascii="Times New Roman" w:hAnsi="Times New Roman" w:cs="Times New Roman"/>
          <w:color w:val="auto"/>
          <w:szCs w:val="24"/>
          <w:lang w:val="pl-PL"/>
        </w:rPr>
        <w:t>e</w:t>
      </w:r>
      <w:r w:rsidRPr="00265F72">
        <w:rPr>
          <w:rFonts w:ascii="Times New Roman" w:hAnsi="Times New Roman" w:cs="Times New Roman"/>
          <w:color w:val="auto"/>
          <w:szCs w:val="24"/>
          <w:lang w:val="pl-PL"/>
        </w:rPr>
        <w:t xml:space="preserve"> usług. </w:t>
      </w:r>
      <w:bookmarkEnd w:id="2"/>
    </w:p>
    <w:p w14:paraId="6A0E305F" w14:textId="1600D44E" w:rsidR="002810AE" w:rsidRPr="00145C65" w:rsidRDefault="00145C65" w:rsidP="00145C65">
      <w:pPr>
        <w:spacing w:after="62" w:line="276" w:lineRule="auto"/>
        <w:ind w:left="0" w:right="17"/>
        <w:rPr>
          <w:rFonts w:ascii="Times New Roman" w:hAnsi="Times New Roman" w:cs="Times New Roman"/>
          <w:szCs w:val="24"/>
          <w:lang w:val="pl-PL"/>
        </w:rPr>
      </w:pPr>
      <w:r>
        <w:rPr>
          <w:rFonts w:ascii="Times New Roman" w:hAnsi="Times New Roman" w:cs="Times New Roman"/>
          <w:szCs w:val="24"/>
          <w:lang w:val="pl-PL"/>
        </w:rPr>
        <w:t xml:space="preserve">   </w:t>
      </w:r>
      <w:r w:rsidRPr="00145C65">
        <w:rPr>
          <w:rFonts w:ascii="Times New Roman" w:hAnsi="Times New Roman" w:cs="Times New Roman"/>
          <w:b/>
          <w:bCs/>
          <w:szCs w:val="24"/>
          <w:lang w:val="pl-PL"/>
        </w:rPr>
        <w:t>17</w:t>
      </w:r>
      <w:r>
        <w:rPr>
          <w:rFonts w:ascii="Times New Roman" w:hAnsi="Times New Roman" w:cs="Times New Roman"/>
          <w:szCs w:val="24"/>
          <w:lang w:val="pl-PL"/>
        </w:rPr>
        <w:t>.</w:t>
      </w:r>
      <w:r w:rsidR="00C21A5A" w:rsidRPr="00145C65">
        <w:rPr>
          <w:rFonts w:ascii="Times New Roman" w:hAnsi="Times New Roman" w:cs="Times New Roman"/>
          <w:szCs w:val="24"/>
          <w:lang w:val="pl-PL"/>
        </w:rPr>
        <w:t>W przypadku pogorszenia się stanu zdrowia lub nagłego zachorowania Pacjent/Gość niezwłocznie zawiadamia o tym pielęgniarkę dyżurną.</w:t>
      </w:r>
    </w:p>
    <w:p w14:paraId="2EBFBC8B" w14:textId="1142A2C0" w:rsidR="00C21A5A" w:rsidRPr="00265F72" w:rsidRDefault="002810AE" w:rsidP="00265F72">
      <w:pPr>
        <w:pStyle w:val="Akapitzlist"/>
        <w:spacing w:after="62" w:line="276" w:lineRule="auto"/>
        <w:ind w:left="497" w:right="17"/>
        <w:jc w:val="center"/>
        <w:rPr>
          <w:rFonts w:ascii="Times New Roman" w:hAnsi="Times New Roman" w:cs="Times New Roman"/>
          <w:b/>
          <w:bCs/>
          <w:szCs w:val="24"/>
          <w:lang w:val="pl-PL"/>
        </w:rPr>
      </w:pPr>
      <w:r w:rsidRPr="00265F72">
        <w:rPr>
          <w:rFonts w:ascii="Times New Roman" w:hAnsi="Times New Roman" w:cs="Times New Roman"/>
          <w:b/>
          <w:bCs/>
          <w:szCs w:val="24"/>
          <w:lang w:val="pl-PL"/>
        </w:rPr>
        <w:t>§ 6</w:t>
      </w:r>
    </w:p>
    <w:p w14:paraId="33B2CEF4" w14:textId="77777777" w:rsidR="002810AE" w:rsidRPr="00265F72" w:rsidRDefault="002810AE">
      <w:pPr>
        <w:pStyle w:val="Akapitzlist"/>
        <w:numPr>
          <w:ilvl w:val="0"/>
          <w:numId w:val="8"/>
        </w:numPr>
        <w:spacing w:after="0" w:line="276" w:lineRule="auto"/>
        <w:rPr>
          <w:rFonts w:ascii="Times New Roman" w:hAnsi="Times New Roman" w:cs="Times New Roman"/>
          <w:color w:val="auto"/>
          <w:szCs w:val="24"/>
          <w:lang w:val="pl-PL"/>
        </w:rPr>
      </w:pPr>
      <w:r w:rsidRPr="00265F72">
        <w:rPr>
          <w:rFonts w:ascii="Times New Roman" w:hAnsi="Times New Roman" w:cs="Times New Roman"/>
          <w:szCs w:val="24"/>
          <w:lang w:val="pl-PL"/>
        </w:rPr>
        <w:t>Pacjentom będącym w stanie nietrzeźwości nie udziela się zabiegów leczniczych.</w:t>
      </w:r>
    </w:p>
    <w:p w14:paraId="6DBA40DA" w14:textId="62077CA6" w:rsidR="002810AE" w:rsidRPr="00265F72" w:rsidRDefault="002810AE">
      <w:pPr>
        <w:pStyle w:val="Akapitzlist"/>
        <w:numPr>
          <w:ilvl w:val="0"/>
          <w:numId w:val="8"/>
        </w:numPr>
        <w:spacing w:line="276" w:lineRule="auto"/>
        <w:ind w:right="14"/>
        <w:rPr>
          <w:rFonts w:ascii="Times New Roman" w:hAnsi="Times New Roman" w:cs="Times New Roman"/>
          <w:color w:val="auto"/>
          <w:szCs w:val="24"/>
          <w:lang w:val="pl-PL"/>
        </w:rPr>
      </w:pPr>
      <w:r w:rsidRPr="00265F72">
        <w:rPr>
          <w:rFonts w:ascii="Times New Roman" w:hAnsi="Times New Roman" w:cs="Times New Roman"/>
          <w:szCs w:val="24"/>
          <w:lang w:val="pl-PL"/>
        </w:rPr>
        <w:t>Nieudzielenie zabiegów leczniczych z winy pacjenta (np. stan nietrzeźwości, samowolne opuszczenie Sanatorium itp.)</w:t>
      </w:r>
      <w:r w:rsidR="00145C65">
        <w:rPr>
          <w:rFonts w:ascii="Times New Roman" w:hAnsi="Times New Roman" w:cs="Times New Roman"/>
          <w:szCs w:val="24"/>
          <w:lang w:val="pl-PL"/>
        </w:rPr>
        <w:t xml:space="preserve">. </w:t>
      </w:r>
      <w:r w:rsidRPr="00265F72">
        <w:rPr>
          <w:rFonts w:ascii="Times New Roman" w:hAnsi="Times New Roman" w:cs="Times New Roman"/>
          <w:szCs w:val="24"/>
          <w:lang w:val="pl-PL"/>
        </w:rPr>
        <w:t xml:space="preserve">Pacjent uiszcza opłatę kompensacyjną z tytułu i </w:t>
      </w:r>
      <w:r w:rsidRPr="00265F72">
        <w:rPr>
          <w:rFonts w:ascii="Times New Roman" w:eastAsia="Times New Roman" w:hAnsi="Times New Roman" w:cs="Times New Roman"/>
          <w:b/>
          <w:bCs/>
          <w:szCs w:val="24"/>
          <w:lang w:val="pl-PL" w:eastAsia="pl-PL"/>
        </w:rPr>
        <w:t>na zasadach określonych w § 8 pkt 16 niniejszego Regulaminu.</w:t>
      </w:r>
    </w:p>
    <w:p w14:paraId="1D56DFB6" w14:textId="77777777" w:rsidR="002810AE" w:rsidRPr="00265F72" w:rsidRDefault="002810AE">
      <w:pPr>
        <w:pStyle w:val="Akapitzlist"/>
        <w:numPr>
          <w:ilvl w:val="0"/>
          <w:numId w:val="8"/>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Pacjent w stanie nietrzeźwości podlega karze upomnienia i szczególnemu nadzorowi pielęgniarskiemu, a w przypadku powtórnego naruszenia postanowień niniejszego Regulaminu skreśleniu z listy Pacjentów z pełnymi konsekwencjami zgodnie treścią </w:t>
      </w:r>
      <w:r w:rsidRPr="00265F72">
        <w:rPr>
          <w:rFonts w:ascii="Times New Roman" w:hAnsi="Times New Roman" w:cs="Times New Roman"/>
          <w:b/>
          <w:bCs/>
          <w:szCs w:val="24"/>
          <w:lang w:val="pl-PL"/>
        </w:rPr>
        <w:t>§</w:t>
      </w:r>
      <w:r w:rsidRPr="00265F72">
        <w:rPr>
          <w:rFonts w:ascii="Times New Roman" w:eastAsia="Times New Roman" w:hAnsi="Times New Roman" w:cs="Times New Roman"/>
          <w:b/>
          <w:bCs/>
          <w:szCs w:val="24"/>
          <w:lang w:val="pl-PL" w:eastAsia="pl-PL"/>
        </w:rPr>
        <w:t>8 pkt 16 niniejszego Regulaminu</w:t>
      </w:r>
      <w:r w:rsidRPr="00265F72">
        <w:rPr>
          <w:rFonts w:ascii="Times New Roman" w:hAnsi="Times New Roman" w:cs="Times New Roman"/>
          <w:szCs w:val="24"/>
          <w:lang w:val="pl-PL"/>
        </w:rPr>
        <w:t xml:space="preserve"> wraz z przekazaniem informacji o dyscyplinarnym skróceniu pobytu na leczeniu do NFZ.</w:t>
      </w:r>
    </w:p>
    <w:p w14:paraId="28D10DFA" w14:textId="77777777" w:rsidR="002810AE" w:rsidRPr="00265F72" w:rsidRDefault="002810AE">
      <w:pPr>
        <w:pStyle w:val="Akapitzlist"/>
        <w:numPr>
          <w:ilvl w:val="0"/>
          <w:numId w:val="8"/>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W celu stwierdzenia stanu nietrzeźwości lekarz/pielęgniarka dyżurna lub Dyrektor Sanatorium kieruje Pacjenta na badania w celu ustalenia zawartości alkoholu we krwi. Odmowa poddania się takiemu badaniu jest brana pod uwagę przy ustalaniu opłaty kompensacyjnej za udzielenie świadczenia zdrowotnego, z uwzględnieniem wszystkich okoliczności sprawy.</w:t>
      </w:r>
    </w:p>
    <w:p w14:paraId="771206E2" w14:textId="7949F99D" w:rsidR="002810AE" w:rsidRDefault="002810AE">
      <w:pPr>
        <w:pStyle w:val="Akapitzlist"/>
        <w:numPr>
          <w:ilvl w:val="0"/>
          <w:numId w:val="8"/>
        </w:numPr>
        <w:spacing w:line="276" w:lineRule="auto"/>
        <w:ind w:right="14"/>
        <w:rPr>
          <w:rFonts w:ascii="Times New Roman" w:hAnsi="Times New Roman" w:cs="Times New Roman"/>
          <w:szCs w:val="24"/>
          <w:lang w:val="pl-PL"/>
        </w:rPr>
      </w:pPr>
      <w:bookmarkStart w:id="4" w:name="_Hlk158848334"/>
      <w:r w:rsidRPr="00265F72">
        <w:rPr>
          <w:rFonts w:ascii="Times New Roman" w:hAnsi="Times New Roman" w:cs="Times New Roman"/>
          <w:szCs w:val="24"/>
          <w:lang w:val="pl-PL"/>
        </w:rPr>
        <w:t xml:space="preserve">Za świadczenia zdrowotne udzielone osobie znajdującej się w stanie nietrzeźwości </w:t>
      </w:r>
      <w:r w:rsidRPr="00265F72">
        <w:rPr>
          <w:rFonts w:ascii="Times New Roman" w:hAnsi="Times New Roman" w:cs="Times New Roman"/>
          <w:szCs w:val="24"/>
          <w:lang w:val="pl-PL"/>
        </w:rPr>
        <w:br/>
        <w:t>w przypadku, gdy jedyną i bezpośrednią przyczyną udzielonego świadczenia było zdarzenie spowodowane stanem nietrzeźwości tej osoby Sanatorium pobiera opłatę niezależnie od prawa do otrzymania świadczeń zdrowotnych, np. gdy Pacjent w stanie nietrzeźwości przewróci się, uszkodzi kończynę - koszty związane z udzieleniem pomocy tj. środków opatrunkowych, leków, badań lekarza/lekarza specjalisty ponosi Pacjent. Opłata ta ustalana jest indywidualnie, w zależności od wykonanych procedur</w:t>
      </w:r>
      <w:r w:rsidR="00145C65">
        <w:rPr>
          <w:rFonts w:ascii="Times New Roman" w:hAnsi="Times New Roman" w:cs="Times New Roman"/>
          <w:szCs w:val="24"/>
          <w:lang w:val="pl-PL"/>
        </w:rPr>
        <w:t xml:space="preserve"> </w:t>
      </w:r>
      <w:bookmarkEnd w:id="4"/>
      <w:r w:rsidR="00145C65">
        <w:rPr>
          <w:rFonts w:ascii="Times New Roman" w:hAnsi="Times New Roman" w:cs="Times New Roman"/>
          <w:szCs w:val="24"/>
          <w:lang w:val="pl-PL"/>
        </w:rPr>
        <w:t>– załącznik nr 3.</w:t>
      </w:r>
    </w:p>
    <w:p w14:paraId="16A3AA87" w14:textId="77777777" w:rsidR="00145C65" w:rsidRPr="00265F72" w:rsidRDefault="00145C65" w:rsidP="00145C65">
      <w:pPr>
        <w:pStyle w:val="Akapitzlist"/>
        <w:spacing w:line="276" w:lineRule="auto"/>
        <w:ind w:left="502" w:right="14"/>
        <w:rPr>
          <w:rFonts w:ascii="Times New Roman" w:hAnsi="Times New Roman" w:cs="Times New Roman"/>
          <w:szCs w:val="24"/>
          <w:lang w:val="pl-PL"/>
        </w:rPr>
      </w:pPr>
    </w:p>
    <w:p w14:paraId="47E25162" w14:textId="3E9A4326" w:rsidR="002810AE" w:rsidRPr="00265F72" w:rsidRDefault="002810AE" w:rsidP="00265F72">
      <w:pPr>
        <w:pStyle w:val="Akapitzlist"/>
        <w:spacing w:after="62" w:line="276" w:lineRule="auto"/>
        <w:ind w:left="497" w:right="17"/>
        <w:jc w:val="center"/>
        <w:rPr>
          <w:rFonts w:ascii="Times New Roman" w:hAnsi="Times New Roman" w:cs="Times New Roman"/>
          <w:b/>
          <w:bCs/>
          <w:szCs w:val="24"/>
          <w:lang w:val="pl-PL"/>
        </w:rPr>
      </w:pPr>
      <w:r w:rsidRPr="00265F72">
        <w:rPr>
          <w:rFonts w:ascii="Times New Roman" w:hAnsi="Times New Roman" w:cs="Times New Roman"/>
          <w:b/>
          <w:bCs/>
          <w:szCs w:val="24"/>
          <w:lang w:val="pl-PL"/>
        </w:rPr>
        <w:t>§ 7</w:t>
      </w:r>
    </w:p>
    <w:p w14:paraId="505904C0" w14:textId="77777777" w:rsidR="002810AE" w:rsidRPr="00180CEC" w:rsidRDefault="002810AE">
      <w:pPr>
        <w:pStyle w:val="Akapitzlist"/>
        <w:numPr>
          <w:ilvl w:val="0"/>
          <w:numId w:val="9"/>
        </w:numPr>
        <w:spacing w:after="0" w:line="276" w:lineRule="auto"/>
        <w:rPr>
          <w:rFonts w:ascii="Times New Roman" w:hAnsi="Times New Roman" w:cs="Times New Roman"/>
          <w:color w:val="auto"/>
          <w:szCs w:val="24"/>
          <w:lang w:val="pl-PL"/>
        </w:rPr>
      </w:pPr>
      <w:r w:rsidRPr="00265F72">
        <w:rPr>
          <w:rFonts w:ascii="Times New Roman" w:hAnsi="Times New Roman" w:cs="Times New Roman"/>
          <w:szCs w:val="24"/>
          <w:lang w:val="pl-PL"/>
        </w:rPr>
        <w:t>Pacjentom będącym w stanie nietrzeźwości nie udziela się zabiegów leczniczych.</w:t>
      </w:r>
    </w:p>
    <w:p w14:paraId="25F62D3C" w14:textId="5978C326" w:rsidR="00180CEC" w:rsidRPr="00180CEC" w:rsidRDefault="00180CEC" w:rsidP="00180CEC">
      <w:pPr>
        <w:pStyle w:val="Akapitzlist"/>
        <w:spacing w:after="0" w:line="276" w:lineRule="auto"/>
        <w:ind w:left="502"/>
        <w:jc w:val="center"/>
        <w:rPr>
          <w:rFonts w:ascii="Times New Roman" w:hAnsi="Times New Roman" w:cs="Times New Roman"/>
          <w:b/>
          <w:bCs/>
          <w:color w:val="auto"/>
          <w:szCs w:val="24"/>
          <w:lang w:val="pl-PL"/>
        </w:rPr>
      </w:pPr>
      <w:r w:rsidRPr="00180CEC">
        <w:rPr>
          <w:rFonts w:ascii="Times New Roman" w:hAnsi="Times New Roman" w:cs="Times New Roman"/>
          <w:b/>
          <w:bCs/>
          <w:szCs w:val="24"/>
          <w:lang w:val="pl-PL"/>
        </w:rPr>
        <w:t>§ 8</w:t>
      </w:r>
    </w:p>
    <w:p w14:paraId="360999B0" w14:textId="4BCFADC3" w:rsidR="002810AE" w:rsidRPr="00180CEC" w:rsidRDefault="00180CEC" w:rsidP="00180CEC">
      <w:pPr>
        <w:spacing w:after="0" w:line="276" w:lineRule="auto"/>
        <w:rPr>
          <w:rFonts w:ascii="Times New Roman" w:hAnsi="Times New Roman" w:cs="Times New Roman"/>
          <w:szCs w:val="24"/>
          <w:lang w:val="pl-PL"/>
        </w:rPr>
      </w:pPr>
      <w:r w:rsidRPr="00180CEC">
        <w:rPr>
          <w:rFonts w:ascii="Times New Roman" w:hAnsi="Times New Roman" w:cs="Times New Roman"/>
          <w:b/>
          <w:bCs/>
          <w:szCs w:val="24"/>
          <w:lang w:val="pl-PL"/>
        </w:rPr>
        <w:t xml:space="preserve"> 1.</w:t>
      </w:r>
      <w:r>
        <w:rPr>
          <w:rFonts w:ascii="Times New Roman" w:hAnsi="Times New Roman" w:cs="Times New Roman"/>
          <w:szCs w:val="24"/>
          <w:lang w:val="pl-PL"/>
        </w:rPr>
        <w:t xml:space="preserve">  </w:t>
      </w:r>
      <w:r w:rsidR="002810AE" w:rsidRPr="00180CEC">
        <w:rPr>
          <w:rFonts w:ascii="Times New Roman" w:hAnsi="Times New Roman" w:cs="Times New Roman"/>
          <w:szCs w:val="24"/>
          <w:lang w:val="pl-PL"/>
        </w:rPr>
        <w:t xml:space="preserve">Sanatorium może podawać do wiadomości publicznej informacje o zakresie i rodzajach </w:t>
      </w:r>
      <w:r>
        <w:rPr>
          <w:rFonts w:ascii="Times New Roman" w:hAnsi="Times New Roman" w:cs="Times New Roman"/>
          <w:szCs w:val="24"/>
          <w:lang w:val="pl-PL"/>
        </w:rPr>
        <w:t xml:space="preserve">  </w:t>
      </w:r>
      <w:r>
        <w:rPr>
          <w:rFonts w:ascii="Times New Roman" w:hAnsi="Times New Roman" w:cs="Times New Roman"/>
          <w:szCs w:val="24"/>
          <w:lang w:val="pl-PL"/>
        </w:rPr>
        <w:br/>
        <w:t xml:space="preserve">       </w:t>
      </w:r>
      <w:r w:rsidR="002810AE" w:rsidRPr="00180CEC">
        <w:rPr>
          <w:rFonts w:ascii="Times New Roman" w:hAnsi="Times New Roman" w:cs="Times New Roman"/>
          <w:szCs w:val="24"/>
          <w:lang w:val="pl-PL"/>
        </w:rPr>
        <w:t>udzielanych świadczeń zdrowotnych.</w:t>
      </w:r>
    </w:p>
    <w:p w14:paraId="4A336D50" w14:textId="77777777" w:rsidR="002810AE" w:rsidRPr="00265F72" w:rsidRDefault="002810AE" w:rsidP="00265F72">
      <w:pPr>
        <w:spacing w:after="0" w:line="276" w:lineRule="auto"/>
        <w:ind w:left="502"/>
        <w:rPr>
          <w:rFonts w:ascii="Times New Roman" w:hAnsi="Times New Roman" w:cs="Times New Roman"/>
          <w:szCs w:val="24"/>
          <w:lang w:val="pl-PL"/>
        </w:rPr>
      </w:pPr>
    </w:p>
    <w:p w14:paraId="3875EEC5" w14:textId="751A4622" w:rsidR="002810AE" w:rsidRPr="00406701" w:rsidRDefault="00406701" w:rsidP="00265F72">
      <w:pPr>
        <w:spacing w:line="276" w:lineRule="auto"/>
        <w:ind w:right="14"/>
        <w:jc w:val="center"/>
        <w:rPr>
          <w:rFonts w:ascii="Times New Roman" w:hAnsi="Times New Roman" w:cs="Times New Roman"/>
          <w:b/>
          <w:bCs/>
          <w:szCs w:val="24"/>
          <w:lang w:val="pl-PL"/>
        </w:rPr>
      </w:pPr>
      <w:r>
        <w:rPr>
          <w:rFonts w:ascii="Times New Roman" w:hAnsi="Times New Roman" w:cs="Times New Roman"/>
          <w:b/>
          <w:bCs/>
          <w:szCs w:val="24"/>
          <w:lang w:val="pl-PL"/>
        </w:rPr>
        <w:t>Rozdział</w:t>
      </w:r>
      <w:r w:rsidRPr="00406701">
        <w:rPr>
          <w:rFonts w:ascii="Times New Roman" w:hAnsi="Times New Roman" w:cs="Times New Roman"/>
          <w:b/>
          <w:bCs/>
          <w:szCs w:val="24"/>
          <w:lang w:val="pl-PL"/>
        </w:rPr>
        <w:t xml:space="preserve"> </w:t>
      </w:r>
      <w:r w:rsidR="002810AE" w:rsidRPr="00406701">
        <w:rPr>
          <w:rFonts w:ascii="Times New Roman" w:hAnsi="Times New Roman" w:cs="Times New Roman"/>
          <w:b/>
          <w:bCs/>
          <w:szCs w:val="24"/>
          <w:lang w:val="pl-PL"/>
        </w:rPr>
        <w:t>III</w:t>
      </w:r>
    </w:p>
    <w:p w14:paraId="3D09B249" w14:textId="77777777" w:rsidR="002810AE" w:rsidRPr="00406701" w:rsidRDefault="002810AE" w:rsidP="00265F72">
      <w:pPr>
        <w:spacing w:after="0" w:line="276" w:lineRule="auto"/>
        <w:ind w:left="0"/>
        <w:jc w:val="center"/>
        <w:rPr>
          <w:rFonts w:ascii="Times New Roman" w:hAnsi="Times New Roman" w:cs="Times New Roman"/>
          <w:b/>
          <w:bCs/>
          <w:szCs w:val="24"/>
          <w:lang w:val="pl-PL"/>
        </w:rPr>
      </w:pPr>
      <w:r w:rsidRPr="00406701">
        <w:rPr>
          <w:rFonts w:ascii="Times New Roman" w:hAnsi="Times New Roman" w:cs="Times New Roman"/>
          <w:b/>
          <w:bCs/>
          <w:szCs w:val="24"/>
          <w:lang w:val="pl-PL"/>
        </w:rPr>
        <w:t>PRAWA I OBOWIĄZKI PACJENTA/GOŚCIA</w:t>
      </w:r>
    </w:p>
    <w:p w14:paraId="572B8E94" w14:textId="5D4BE465" w:rsidR="002810AE" w:rsidRPr="00265F72" w:rsidRDefault="002810AE" w:rsidP="00265F72">
      <w:pPr>
        <w:spacing w:line="276" w:lineRule="auto"/>
        <w:ind w:right="14"/>
        <w:jc w:val="center"/>
        <w:rPr>
          <w:rFonts w:ascii="Times New Roman" w:hAnsi="Times New Roman" w:cs="Times New Roman"/>
          <w:b/>
          <w:bCs/>
          <w:color w:val="auto"/>
          <w:szCs w:val="24"/>
          <w:lang w:val="pl-PL"/>
        </w:rPr>
      </w:pPr>
      <w:r w:rsidRPr="00265F72">
        <w:rPr>
          <w:rFonts w:ascii="Times New Roman" w:hAnsi="Times New Roman" w:cs="Times New Roman"/>
          <w:b/>
          <w:bCs/>
          <w:color w:val="auto"/>
          <w:szCs w:val="24"/>
          <w:lang w:val="pl-PL"/>
        </w:rPr>
        <w:t>Zasady przyjęcia Pacjenta/Gościa do Sanatorium</w:t>
      </w:r>
    </w:p>
    <w:p w14:paraId="3E96C575" w14:textId="612E3CA7" w:rsidR="00261660" w:rsidRPr="00265F72" w:rsidRDefault="00261660" w:rsidP="00265F72">
      <w:pPr>
        <w:spacing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1</w:t>
      </w:r>
    </w:p>
    <w:p w14:paraId="387716B2" w14:textId="2F05BB0A" w:rsidR="00261660" w:rsidRPr="00265F72" w:rsidRDefault="00261660">
      <w:pPr>
        <w:pStyle w:val="Akapitzlist"/>
        <w:numPr>
          <w:ilvl w:val="0"/>
          <w:numId w:val="10"/>
        </w:numPr>
        <w:spacing w:after="0" w:line="276" w:lineRule="auto"/>
        <w:rPr>
          <w:rFonts w:ascii="Times New Roman" w:hAnsi="Times New Roman" w:cs="Times New Roman"/>
          <w:color w:val="auto"/>
          <w:szCs w:val="24"/>
          <w:lang w:val="pl-PL"/>
        </w:rPr>
      </w:pPr>
      <w:r w:rsidRPr="00265F72">
        <w:rPr>
          <w:rFonts w:ascii="Times New Roman" w:hAnsi="Times New Roman" w:cs="Times New Roman"/>
          <w:szCs w:val="24"/>
          <w:lang w:val="pl-PL"/>
        </w:rPr>
        <w:t>Pobyt w Sanatorium Pacjentów ze skierowaniem z NFZ - rozpoczyna się od godz. 14:00 pierwszego dnia pobytu, a kończy do godz. 12:00 ostatniego dnia pobytu,</w:t>
      </w:r>
    </w:p>
    <w:p w14:paraId="04DE580F" w14:textId="77777777" w:rsidR="00261660" w:rsidRPr="00265F72" w:rsidRDefault="00261660">
      <w:pPr>
        <w:numPr>
          <w:ilvl w:val="0"/>
          <w:numId w:val="10"/>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Pobyt w Sanatorium:</w:t>
      </w:r>
    </w:p>
    <w:p w14:paraId="4338AAB0" w14:textId="77777777" w:rsidR="00261660" w:rsidRPr="00265F72" w:rsidRDefault="00261660">
      <w:pPr>
        <w:numPr>
          <w:ilvl w:val="1"/>
          <w:numId w:val="10"/>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uczestników turnusu rehabilitacyjnego (z dofinansowaniem) - rozpoczyna się od godz. 7:00 pierwszego dnia pobytu, a kończy do godz. 19:00 ostatniego dnia pobytu.</w:t>
      </w:r>
    </w:p>
    <w:p w14:paraId="34A20C42" w14:textId="224B70F2" w:rsidR="00261660" w:rsidRPr="00265F72" w:rsidRDefault="00261660">
      <w:pPr>
        <w:numPr>
          <w:ilvl w:val="1"/>
          <w:numId w:val="10"/>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Pozostałych Pacjentów/ Gości przebywających na pobytach prywatnych </w:t>
      </w:r>
      <w:bookmarkStart w:id="5" w:name="_Hlk156939559"/>
      <w:r w:rsidRPr="00265F72">
        <w:rPr>
          <w:rFonts w:ascii="Times New Roman" w:hAnsi="Times New Roman" w:cs="Times New Roman"/>
          <w:szCs w:val="24"/>
          <w:lang w:val="pl-PL"/>
        </w:rPr>
        <w:t>- rozpoczyna się od godz. 11:00 pierwszego dnia pobytu, a kończy do godz. 10:00 ostatniego dnia pobytu.  Istnieje możliwość ustalenia indywidualnej doby za zgodą Dyrektora Sanatorium wyłącznie w przypadku możliwości lokalowych.</w:t>
      </w:r>
    </w:p>
    <w:bookmarkEnd w:id="5"/>
    <w:p w14:paraId="457B7DED" w14:textId="25F9EBD5" w:rsidR="00261660" w:rsidRPr="00265F72" w:rsidRDefault="00261660">
      <w:pPr>
        <w:numPr>
          <w:ilvl w:val="0"/>
          <w:numId w:val="10"/>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Pacjenci/Goście przyjeżdżający na leczenie uzdrowiskowe zgłaszają się w pierwszej kolejności do Recepcji Sanatorium — zgodnie z informacją zawartą </w:t>
      </w:r>
      <w:r w:rsidR="00180CEC">
        <w:rPr>
          <w:rFonts w:ascii="Times New Roman" w:hAnsi="Times New Roman" w:cs="Times New Roman"/>
          <w:szCs w:val="24"/>
          <w:lang w:val="pl-PL"/>
        </w:rPr>
        <w:br/>
      </w:r>
      <w:r w:rsidRPr="00265F72">
        <w:rPr>
          <w:rFonts w:ascii="Times New Roman" w:hAnsi="Times New Roman" w:cs="Times New Roman"/>
          <w:szCs w:val="24"/>
          <w:lang w:val="pl-PL"/>
        </w:rPr>
        <w:t>w skierowaniu/potwierdzoną rezerwacją.</w:t>
      </w:r>
    </w:p>
    <w:p w14:paraId="4AC74861" w14:textId="5459F20E" w:rsidR="00261660" w:rsidRPr="00265F72" w:rsidRDefault="00261660"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2</w:t>
      </w:r>
    </w:p>
    <w:p w14:paraId="6F161771" w14:textId="52017718" w:rsidR="00261660" w:rsidRPr="00265F72" w:rsidRDefault="00261660">
      <w:pPr>
        <w:pStyle w:val="Akapitzlist"/>
        <w:numPr>
          <w:ilvl w:val="0"/>
          <w:numId w:val="11"/>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Prawa i obowiązki Pacjentów określa Ustawa o prawach pacjenta i Rzeczniku Praw Pacjenta - załącznik nr 1.</w:t>
      </w:r>
    </w:p>
    <w:p w14:paraId="6CB98D0E" w14:textId="54331198" w:rsidR="00261660" w:rsidRPr="00265F72" w:rsidRDefault="00261660"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3</w:t>
      </w:r>
    </w:p>
    <w:p w14:paraId="3B529CF9" w14:textId="421C0109" w:rsidR="00261660" w:rsidRPr="00265F72" w:rsidRDefault="00261660">
      <w:pPr>
        <w:pStyle w:val="Akapitzlist"/>
        <w:numPr>
          <w:ilvl w:val="0"/>
          <w:numId w:val="12"/>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Przyjęcie Pacjenta na leczenie uzdrowiskowe odbywa się na podstawie ważnego skierowania wystawionego przez Narodowy Fundusz Zdrowia, turnusu rehabilitacyjnego z dofinansowania PFRON na podstawie „Informacji o przyznaniu dofinansowania” oraz „Informacji o stanie zdrowia”</w:t>
      </w:r>
    </w:p>
    <w:p w14:paraId="03E7BFE6" w14:textId="6B5CD745" w:rsidR="00261660" w:rsidRPr="00265F72" w:rsidRDefault="00261660">
      <w:pPr>
        <w:pStyle w:val="Akapitzlist"/>
        <w:numPr>
          <w:ilvl w:val="0"/>
          <w:numId w:val="12"/>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W przypadku pozostałych Pacjentów skierowanie takie nie jest wymagane, natomiast wymagana jest informacja o stanie zdrowia w przypadku udzielania świadczeń medycznych oraz o braku przeciwskazań do leczenia uzdrowiskowego w uzdrowisku Iwonicz-Zdrój, w szczególności dotyczy zabiegów na surowcach naturalnych lub oświadczenie pisemne Pacjenta o braku przeciwskazań.</w:t>
      </w:r>
    </w:p>
    <w:p w14:paraId="45DB03B0" w14:textId="08B2392D" w:rsidR="00261660" w:rsidRPr="00265F72" w:rsidRDefault="00261660"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4</w:t>
      </w:r>
    </w:p>
    <w:p w14:paraId="73642001" w14:textId="49196F29" w:rsidR="00261660" w:rsidRPr="00265F72" w:rsidRDefault="00261660" w:rsidP="00265F72">
      <w:pPr>
        <w:pStyle w:val="Akapitzlist"/>
        <w:spacing w:line="276" w:lineRule="auto"/>
        <w:ind w:left="502" w:right="14"/>
        <w:rPr>
          <w:rFonts w:ascii="Times New Roman" w:hAnsi="Times New Roman" w:cs="Times New Roman"/>
          <w:szCs w:val="24"/>
          <w:lang w:val="pl-PL"/>
        </w:rPr>
      </w:pPr>
      <w:r w:rsidRPr="00265F72">
        <w:rPr>
          <w:rFonts w:ascii="Times New Roman" w:hAnsi="Times New Roman" w:cs="Times New Roman"/>
          <w:szCs w:val="24"/>
          <w:lang w:val="pl-PL"/>
        </w:rPr>
        <w:t>W recepcji Sanatorium w procesie przyjmowania Pacjentów/Gości dokonywane są następujące czynności:</w:t>
      </w:r>
    </w:p>
    <w:p w14:paraId="426E8532" w14:textId="77777777" w:rsidR="00261660" w:rsidRPr="00265F72" w:rsidRDefault="00261660">
      <w:pPr>
        <w:pStyle w:val="Akapitzlist"/>
        <w:numPr>
          <w:ilvl w:val="0"/>
          <w:numId w:val="13"/>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Pacjenci ze skierowaniem z NFZ - sprawdzenie pod względem formalnym skierowania,</w:t>
      </w:r>
    </w:p>
    <w:p w14:paraId="46547014" w14:textId="77777777" w:rsidR="00261660" w:rsidRPr="00265F72" w:rsidRDefault="00261660">
      <w:pPr>
        <w:pStyle w:val="Akapitzlist"/>
        <w:numPr>
          <w:ilvl w:val="0"/>
          <w:numId w:val="13"/>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lastRenderedPageBreak/>
        <w:t xml:space="preserve">Pacjent na turnus rehabilitacyjny z dofinansowaniem z PCPR/MOPS itp. - sprawdzenie zgłoszenia rezerwacji, wpływu zadatku oraz dokumentów uprawniających do rozpoczęcia pobytu na turnusie, </w:t>
      </w:r>
    </w:p>
    <w:p w14:paraId="353440C3" w14:textId="77777777" w:rsidR="00261660" w:rsidRPr="00265F72" w:rsidRDefault="00261660">
      <w:pPr>
        <w:pStyle w:val="Akapitzlist"/>
        <w:numPr>
          <w:ilvl w:val="0"/>
          <w:numId w:val="13"/>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w przypadku Pacjentów na pobyty lecznicze i Gości - sprawdzenie potwierdzenia rezerwacji wpłatą zadatku,</w:t>
      </w:r>
    </w:p>
    <w:p w14:paraId="79793EFD" w14:textId="77777777" w:rsidR="00261660" w:rsidRPr="00265F72" w:rsidRDefault="00261660">
      <w:pPr>
        <w:pStyle w:val="Akapitzlist"/>
        <w:numPr>
          <w:ilvl w:val="0"/>
          <w:numId w:val="13"/>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meldunek Pacjenta/Gościa w systemie komputerowym,</w:t>
      </w:r>
    </w:p>
    <w:p w14:paraId="1A3AE4A4" w14:textId="77777777" w:rsidR="00261660" w:rsidRPr="00265F72" w:rsidRDefault="00261660">
      <w:pPr>
        <w:pStyle w:val="Akapitzlist"/>
        <w:numPr>
          <w:ilvl w:val="0"/>
          <w:numId w:val="13"/>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przydział Pacjentowi/Gościowi pokoju,</w:t>
      </w:r>
    </w:p>
    <w:p w14:paraId="44AA7A72" w14:textId="77777777" w:rsidR="00261660" w:rsidRPr="00265F72" w:rsidRDefault="00261660">
      <w:pPr>
        <w:pStyle w:val="Akapitzlist"/>
        <w:numPr>
          <w:ilvl w:val="0"/>
          <w:numId w:val="13"/>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przekierowanie Pacjenta/Gościa na jadalnię – przydział numeru stolika dla celów serwowania posiłków,</w:t>
      </w:r>
    </w:p>
    <w:p w14:paraId="6814A818" w14:textId="77777777" w:rsidR="00261660" w:rsidRPr="00265F72" w:rsidRDefault="00261660">
      <w:pPr>
        <w:pStyle w:val="Akapitzlist"/>
        <w:numPr>
          <w:ilvl w:val="0"/>
          <w:numId w:val="13"/>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przekierowanie Pacjentów do dyżurki pielęgniarskiej w celu wykonania dalszych czynności związanych z przyjęciem, </w:t>
      </w:r>
    </w:p>
    <w:p w14:paraId="3A748CB9" w14:textId="77777777" w:rsidR="00261660" w:rsidRPr="00265F72" w:rsidRDefault="00261660">
      <w:pPr>
        <w:pStyle w:val="Akapitzlist"/>
        <w:numPr>
          <w:ilvl w:val="0"/>
          <w:numId w:val="13"/>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wydanie klucza do pokoju.</w:t>
      </w:r>
    </w:p>
    <w:p w14:paraId="74085565" w14:textId="77777777" w:rsidR="00261660" w:rsidRPr="00265F72" w:rsidRDefault="00261660">
      <w:pPr>
        <w:pStyle w:val="Akapitzlist"/>
        <w:numPr>
          <w:ilvl w:val="0"/>
          <w:numId w:val="13"/>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pobór opłat za pobyt, zadośćuczynienie, za szkody na mieniu Sanatorium, pozostałe usługi Sanatorium oraz opłaty uzdrowiskowej:</w:t>
      </w:r>
    </w:p>
    <w:p w14:paraId="4F333A25" w14:textId="77777777" w:rsidR="00261660" w:rsidRPr="00265F72" w:rsidRDefault="00261660">
      <w:pPr>
        <w:pStyle w:val="Akapitzlist"/>
        <w:numPr>
          <w:ilvl w:val="0"/>
          <w:numId w:val="13"/>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Pacjent ze skierowaniem z NFZ ponosi częściową odpłatność za koszty wyżywienia </w:t>
      </w:r>
      <w:r w:rsidRPr="00265F72">
        <w:rPr>
          <w:rFonts w:ascii="Times New Roman" w:hAnsi="Times New Roman" w:cs="Times New Roman"/>
          <w:szCs w:val="24"/>
          <w:lang w:val="pl-PL"/>
        </w:rPr>
        <w:br/>
        <w:t>i zakwaterowania zgodnie z rozporządzeniem Ministra Zdrowia w sprawie świadczeń gwarantowanych z zakresu lecznictwa uzdrowiskowego - płatność kartą lub gotówką należy uregulować maksymalnie do trzech dni po przyjeździe w Recepcji Sanatorium,</w:t>
      </w:r>
    </w:p>
    <w:p w14:paraId="59804616" w14:textId="77777777" w:rsidR="00261660" w:rsidRPr="00265F72" w:rsidRDefault="00261660">
      <w:pPr>
        <w:pStyle w:val="Akapitzlist"/>
        <w:numPr>
          <w:ilvl w:val="0"/>
          <w:numId w:val="13"/>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Pacjent na turnus rehabilitacyjny oraz jego opiekun ponosi różnicę odpłatności pomiędzy kwotą dofinansowania, a kosztem turnusu, płatność </w:t>
      </w:r>
      <w:proofErr w:type="spellStart"/>
      <w:r w:rsidRPr="00265F72">
        <w:rPr>
          <w:rFonts w:ascii="Times New Roman" w:hAnsi="Times New Roman" w:cs="Times New Roman"/>
          <w:szCs w:val="24"/>
          <w:lang w:val="pl-PL"/>
        </w:rPr>
        <w:t>j.w</w:t>
      </w:r>
      <w:proofErr w:type="spellEnd"/>
      <w:r w:rsidRPr="00265F72">
        <w:rPr>
          <w:rFonts w:ascii="Times New Roman" w:hAnsi="Times New Roman" w:cs="Times New Roman"/>
          <w:szCs w:val="24"/>
          <w:lang w:val="pl-PL"/>
        </w:rPr>
        <w:t>.,</w:t>
      </w:r>
    </w:p>
    <w:p w14:paraId="2E529503" w14:textId="77777777" w:rsidR="00261660" w:rsidRPr="00265F72" w:rsidRDefault="00261660">
      <w:pPr>
        <w:pStyle w:val="Akapitzlist"/>
        <w:numPr>
          <w:ilvl w:val="0"/>
          <w:numId w:val="13"/>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pobór pozostałych opłat zgodnie wg. treści właściwego załącznika do niniejszego Regulaminu (w tym: nie refundowanych przez NFZ/ nie wliczonych w koszt turnusu rehabilitacyjnego)</w:t>
      </w:r>
    </w:p>
    <w:p w14:paraId="2BC47558" w14:textId="378CC446" w:rsidR="00261660" w:rsidRPr="00265F72" w:rsidRDefault="00261660">
      <w:pPr>
        <w:pStyle w:val="Akapitzlist"/>
        <w:numPr>
          <w:ilvl w:val="0"/>
          <w:numId w:val="13"/>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pozostali Pacjenci/Goście uiszczają opłaty zgodnie z wybraną ofertą,</w:t>
      </w:r>
    </w:p>
    <w:p w14:paraId="51CAD0FE" w14:textId="2AD68244" w:rsidR="00261660" w:rsidRPr="00265F72" w:rsidRDefault="00261660">
      <w:pPr>
        <w:pStyle w:val="Akapitzlist"/>
        <w:numPr>
          <w:ilvl w:val="0"/>
          <w:numId w:val="13"/>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pobór opłaty uzdrowiskowej w kwocie ustalonej przez Radę Miejską w Iwoniczu-Zdroju oraz zgodnie z przepisami ustawy </w:t>
      </w:r>
      <w:r w:rsidRPr="00265F72">
        <w:rPr>
          <w:rFonts w:ascii="Times New Roman" w:hAnsi="Times New Roman" w:cs="Times New Roman"/>
          <w:i/>
          <w:iCs/>
          <w:szCs w:val="24"/>
          <w:lang w:val="pl-PL"/>
        </w:rPr>
        <w:t>o opłatach i podatkach lokalnych</w:t>
      </w:r>
      <w:r w:rsidRPr="00265F72">
        <w:rPr>
          <w:rFonts w:ascii="Times New Roman" w:hAnsi="Times New Roman" w:cs="Times New Roman"/>
          <w:szCs w:val="24"/>
          <w:lang w:val="pl-PL"/>
        </w:rPr>
        <w:t xml:space="preserve"> - uiszczenie płatności wyłącznie w formie gotówkowej.</w:t>
      </w:r>
    </w:p>
    <w:p w14:paraId="088E2301" w14:textId="5DEC94BD" w:rsidR="00261660" w:rsidRPr="00265F72" w:rsidRDefault="00261660"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5</w:t>
      </w:r>
    </w:p>
    <w:p w14:paraId="6B225ED7" w14:textId="77777777" w:rsidR="00261660" w:rsidRPr="00265F72" w:rsidRDefault="00261660" w:rsidP="00265F72">
      <w:pPr>
        <w:pStyle w:val="Akapitzlist"/>
        <w:spacing w:after="0" w:line="276" w:lineRule="auto"/>
        <w:ind w:left="502"/>
        <w:rPr>
          <w:rFonts w:ascii="Times New Roman" w:hAnsi="Times New Roman" w:cs="Times New Roman"/>
          <w:szCs w:val="24"/>
          <w:lang w:val="pl-PL"/>
        </w:rPr>
      </w:pPr>
      <w:r w:rsidRPr="00265F72">
        <w:rPr>
          <w:rFonts w:ascii="Times New Roman" w:hAnsi="Times New Roman" w:cs="Times New Roman"/>
          <w:szCs w:val="24"/>
          <w:lang w:val="pl-PL"/>
        </w:rPr>
        <w:t>Po przyjęciu przez Recepcję dalsze czynności związane z przyjmowaniem Pacjenta dokonuje pielęgniarka w punkcie pielęgniarskim Sanatorium poprzez:</w:t>
      </w:r>
    </w:p>
    <w:p w14:paraId="2FAF46F4" w14:textId="77777777" w:rsidR="00261660" w:rsidRPr="00265F72" w:rsidRDefault="00261660">
      <w:pPr>
        <w:pStyle w:val="Akapitzlist"/>
        <w:numPr>
          <w:ilvl w:val="0"/>
          <w:numId w:val="14"/>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Odbieranie skierowania NFZ (w przypadku Pacjentów ze skierowaniem z NFZ) oraz dokumentacji medycznej Pacjenta,</w:t>
      </w:r>
    </w:p>
    <w:p w14:paraId="7241DA6D" w14:textId="77777777" w:rsidR="00261660" w:rsidRPr="00265F72" w:rsidRDefault="00261660">
      <w:pPr>
        <w:pStyle w:val="Akapitzlist"/>
        <w:numPr>
          <w:ilvl w:val="0"/>
          <w:numId w:val="14"/>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Zakładanie „Historii Choroby” w systemie komputerowym,</w:t>
      </w:r>
    </w:p>
    <w:p w14:paraId="636574FE" w14:textId="77777777" w:rsidR="00261660" w:rsidRPr="00265F72" w:rsidRDefault="00261660">
      <w:pPr>
        <w:pStyle w:val="Akapitzlist"/>
        <w:numPr>
          <w:ilvl w:val="0"/>
          <w:numId w:val="14"/>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Zapoznanie Pacjenta z treścią niniejszego Regulaminu, Klauzulą informacyjną dla Pacjentów, innych obowiązujących aktów prawa wewnętrznego w Sanatorium, RODO. Fakt ten Pacjent lub jego prawny opiekun potwierdza własnoręcznym podpisem pod oświadczeniem wygenerowanym z systemu komputerowego,</w:t>
      </w:r>
    </w:p>
    <w:p w14:paraId="4646159B" w14:textId="556A7B9A" w:rsidR="00261660" w:rsidRPr="00265F72" w:rsidRDefault="00261660">
      <w:pPr>
        <w:pStyle w:val="Akapitzlist"/>
        <w:numPr>
          <w:ilvl w:val="0"/>
          <w:numId w:val="14"/>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Po dokonaniu formalności pielęgniarka wydaje Pacjentowi wymaganą dokumentację </w:t>
      </w:r>
      <w:r w:rsidR="000713A9">
        <w:rPr>
          <w:rFonts w:ascii="Times New Roman" w:hAnsi="Times New Roman" w:cs="Times New Roman"/>
          <w:szCs w:val="24"/>
          <w:lang w:val="pl-PL"/>
        </w:rPr>
        <w:br/>
      </w:r>
      <w:r w:rsidRPr="00265F72">
        <w:rPr>
          <w:rFonts w:ascii="Times New Roman" w:hAnsi="Times New Roman" w:cs="Times New Roman"/>
          <w:szCs w:val="24"/>
          <w:lang w:val="pl-PL"/>
        </w:rPr>
        <w:t xml:space="preserve">i udziela innych dodatkowych informacji, zgodnie z posiadanymi kompetencjami, </w:t>
      </w:r>
      <w:r w:rsidR="000713A9">
        <w:rPr>
          <w:rFonts w:ascii="Times New Roman" w:hAnsi="Times New Roman" w:cs="Times New Roman"/>
          <w:szCs w:val="24"/>
          <w:lang w:val="pl-PL"/>
        </w:rPr>
        <w:br/>
      </w:r>
      <w:r w:rsidRPr="00265F72">
        <w:rPr>
          <w:rFonts w:ascii="Times New Roman" w:hAnsi="Times New Roman" w:cs="Times New Roman"/>
          <w:szCs w:val="24"/>
          <w:lang w:val="pl-PL"/>
        </w:rPr>
        <w:t>a w razie wszelkich wątpliwości związanych z przyjmowaniem Pacjenta, pielęgniarka przyjmująca powinna zgłosić je lekarzowi uzdrowiskowemu,</w:t>
      </w:r>
    </w:p>
    <w:p w14:paraId="32A39779" w14:textId="77777777" w:rsidR="00F11E2D" w:rsidRPr="00265F72" w:rsidRDefault="00261660">
      <w:pPr>
        <w:pStyle w:val="Akapitzlist"/>
        <w:numPr>
          <w:ilvl w:val="0"/>
          <w:numId w:val="14"/>
        </w:numPr>
        <w:spacing w:after="0" w:line="276" w:lineRule="auto"/>
        <w:rPr>
          <w:rFonts w:ascii="Times New Roman" w:hAnsi="Times New Roman" w:cs="Times New Roman"/>
          <w:szCs w:val="24"/>
          <w:lang w:val="pl-PL"/>
        </w:rPr>
      </w:pPr>
      <w:r w:rsidRPr="00265F72">
        <w:rPr>
          <w:rFonts w:ascii="Times New Roman" w:hAnsi="Times New Roman" w:cs="Times New Roman"/>
          <w:noProof/>
          <w:szCs w:val="24"/>
        </w:rPr>
        <w:drawing>
          <wp:anchor distT="0" distB="0" distL="114300" distR="114300" simplePos="0" relativeHeight="251659264" behindDoc="0" locked="0" layoutInCell="1" allowOverlap="0" wp14:anchorId="676567B5" wp14:editId="38487E72">
            <wp:simplePos x="0" y="0"/>
            <wp:positionH relativeFrom="page">
              <wp:posOffset>7182612</wp:posOffset>
            </wp:positionH>
            <wp:positionV relativeFrom="page">
              <wp:posOffset>10094976</wp:posOffset>
            </wp:positionV>
            <wp:extent cx="27432" cy="22860"/>
            <wp:effectExtent l="0" t="0" r="0" b="0"/>
            <wp:wrapTopAndBottom/>
            <wp:docPr id="19426" name="Picture 19426"/>
            <wp:cNvGraphicFramePr/>
            <a:graphic xmlns:a="http://schemas.openxmlformats.org/drawingml/2006/main">
              <a:graphicData uri="http://schemas.openxmlformats.org/drawingml/2006/picture">
                <pic:pic xmlns:pic="http://schemas.openxmlformats.org/drawingml/2006/picture">
                  <pic:nvPicPr>
                    <pic:cNvPr id="19426" name="Picture 19426"/>
                    <pic:cNvPicPr/>
                  </pic:nvPicPr>
                  <pic:blipFill>
                    <a:blip r:embed="rId8"/>
                    <a:stretch>
                      <a:fillRect/>
                    </a:stretch>
                  </pic:blipFill>
                  <pic:spPr>
                    <a:xfrm>
                      <a:off x="0" y="0"/>
                      <a:ext cx="27432" cy="22860"/>
                    </a:xfrm>
                    <a:prstGeom prst="rect">
                      <a:avLst/>
                    </a:prstGeom>
                  </pic:spPr>
                </pic:pic>
              </a:graphicData>
            </a:graphic>
          </wp:anchor>
        </w:drawing>
      </w:r>
      <w:r w:rsidRPr="00265F72">
        <w:rPr>
          <w:rFonts w:ascii="Times New Roman" w:hAnsi="Times New Roman" w:cs="Times New Roman"/>
          <w:szCs w:val="24"/>
          <w:lang w:val="pl-PL"/>
        </w:rPr>
        <w:t>Za zwróconą dokumentację medyczną, wydaną kartę zabiegową i dokumenty osobiste odpowiada Pacjent.</w:t>
      </w:r>
    </w:p>
    <w:p w14:paraId="3E39BD33" w14:textId="77777777" w:rsidR="00F11E2D" w:rsidRPr="00265F72" w:rsidRDefault="00F11E2D" w:rsidP="00265F72">
      <w:pPr>
        <w:pStyle w:val="Akapitzlist"/>
        <w:spacing w:after="0" w:line="276" w:lineRule="auto"/>
        <w:ind w:left="502"/>
        <w:rPr>
          <w:rFonts w:ascii="Times New Roman" w:hAnsi="Times New Roman" w:cs="Times New Roman"/>
          <w:szCs w:val="24"/>
          <w:lang w:val="pl-PL"/>
        </w:rPr>
      </w:pPr>
    </w:p>
    <w:p w14:paraId="12212DCA" w14:textId="54D7B214" w:rsidR="00406701" w:rsidRDefault="00406701" w:rsidP="00406701">
      <w:pPr>
        <w:pStyle w:val="Akapitzlist"/>
        <w:spacing w:after="0" w:line="276" w:lineRule="auto"/>
        <w:ind w:left="502"/>
        <w:jc w:val="center"/>
        <w:rPr>
          <w:rFonts w:ascii="Times New Roman" w:hAnsi="Times New Roman" w:cs="Times New Roman"/>
          <w:b/>
          <w:bCs/>
          <w:szCs w:val="24"/>
          <w:lang w:val="pl-PL"/>
        </w:rPr>
      </w:pPr>
      <w:r>
        <w:rPr>
          <w:rFonts w:ascii="Times New Roman" w:hAnsi="Times New Roman" w:cs="Times New Roman"/>
          <w:b/>
          <w:bCs/>
          <w:szCs w:val="24"/>
          <w:lang w:val="pl-PL"/>
        </w:rPr>
        <w:lastRenderedPageBreak/>
        <w:t>Rozdział IV</w:t>
      </w:r>
    </w:p>
    <w:p w14:paraId="33DE43AD" w14:textId="7E2CA775" w:rsidR="00F11E2D" w:rsidRPr="00265F72" w:rsidRDefault="00F11E2D" w:rsidP="00265F72">
      <w:pPr>
        <w:pStyle w:val="Akapitzlist"/>
        <w:spacing w:after="0" w:line="276" w:lineRule="auto"/>
        <w:ind w:left="502"/>
        <w:jc w:val="center"/>
        <w:rPr>
          <w:rFonts w:ascii="Times New Roman" w:hAnsi="Times New Roman" w:cs="Times New Roman"/>
          <w:szCs w:val="24"/>
          <w:lang w:val="pl-PL"/>
        </w:rPr>
      </w:pPr>
      <w:r w:rsidRPr="00265F72">
        <w:rPr>
          <w:rFonts w:ascii="Times New Roman" w:hAnsi="Times New Roman" w:cs="Times New Roman"/>
          <w:b/>
          <w:bCs/>
          <w:szCs w:val="24"/>
          <w:lang w:val="pl-PL"/>
        </w:rPr>
        <w:t>Proces udzielania świadczeń medycznych</w:t>
      </w:r>
    </w:p>
    <w:p w14:paraId="0AEBB4BE" w14:textId="77777777" w:rsidR="00F11E2D" w:rsidRPr="00265F72" w:rsidRDefault="00F11E2D" w:rsidP="00265F72">
      <w:pPr>
        <w:spacing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1</w:t>
      </w:r>
    </w:p>
    <w:p w14:paraId="64936504" w14:textId="7FD8FE27" w:rsidR="00F11E2D" w:rsidRPr="00265F72" w:rsidRDefault="00F11E2D">
      <w:pPr>
        <w:pStyle w:val="Akapitzlist"/>
        <w:numPr>
          <w:ilvl w:val="0"/>
          <w:numId w:val="15"/>
        </w:numPr>
        <w:spacing w:after="0" w:line="276" w:lineRule="auto"/>
        <w:rPr>
          <w:rFonts w:ascii="Times New Roman" w:hAnsi="Times New Roman" w:cs="Times New Roman"/>
          <w:color w:val="auto"/>
          <w:szCs w:val="24"/>
          <w:lang w:val="pl-PL"/>
        </w:rPr>
      </w:pPr>
      <w:r w:rsidRPr="00265F72">
        <w:rPr>
          <w:rFonts w:ascii="Times New Roman" w:hAnsi="Times New Roman" w:cs="Times New Roman"/>
          <w:szCs w:val="24"/>
          <w:lang w:val="pl-PL"/>
        </w:rPr>
        <w:t xml:space="preserve">W Sanatorium zapewniony jest codzienny dostęp do lekarza uzdrowiskowego. </w:t>
      </w:r>
      <w:r w:rsidR="00180CEC">
        <w:rPr>
          <w:rFonts w:ascii="Times New Roman" w:hAnsi="Times New Roman" w:cs="Times New Roman"/>
          <w:szCs w:val="24"/>
          <w:lang w:val="pl-PL"/>
        </w:rPr>
        <w:br/>
      </w:r>
      <w:r w:rsidRPr="00265F72">
        <w:rPr>
          <w:rFonts w:ascii="Times New Roman" w:hAnsi="Times New Roman" w:cs="Times New Roman"/>
          <w:szCs w:val="24"/>
          <w:lang w:val="pl-PL"/>
        </w:rPr>
        <w:t>W przypadku nagłego zachorowania / pogorszenia stanu zdrowia/ zagrożenia życia Pacjenta/ Gościa, poza godzinami dostępności do lekarza uzdrowiskowego, pielęgniarka dyżurna organizuje pomoc lekarską zgodnie z obowiązującą w Sanatorium procedurą.</w:t>
      </w:r>
    </w:p>
    <w:p w14:paraId="70C2386E" w14:textId="4AA5DFDC" w:rsidR="00F11E2D" w:rsidRPr="00265F72" w:rsidRDefault="00F11E2D" w:rsidP="00265F72">
      <w:pPr>
        <w:spacing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2</w:t>
      </w:r>
    </w:p>
    <w:p w14:paraId="2122F724" w14:textId="300B29F4" w:rsidR="00F11E2D" w:rsidRPr="00265F72" w:rsidRDefault="00F11E2D">
      <w:pPr>
        <w:pStyle w:val="Akapitzlist"/>
        <w:numPr>
          <w:ilvl w:val="0"/>
          <w:numId w:val="16"/>
        </w:numPr>
        <w:spacing w:line="276" w:lineRule="auto"/>
        <w:rPr>
          <w:rFonts w:ascii="Times New Roman" w:hAnsi="Times New Roman" w:cs="Times New Roman"/>
          <w:szCs w:val="24"/>
          <w:lang w:val="pl-PL"/>
        </w:rPr>
      </w:pPr>
      <w:r w:rsidRPr="00265F72">
        <w:rPr>
          <w:rFonts w:ascii="Times New Roman" w:hAnsi="Times New Roman" w:cs="Times New Roman"/>
          <w:szCs w:val="24"/>
          <w:lang w:val="pl-PL"/>
        </w:rPr>
        <w:t>Badania i ustalanie rozpoznania oraz programu postępowania diagnostyczno - leczniczego dla Pacjentów NFZ</w:t>
      </w:r>
      <w:r w:rsidR="00FC72C5">
        <w:rPr>
          <w:rFonts w:ascii="Times New Roman" w:hAnsi="Times New Roman" w:cs="Times New Roman"/>
          <w:szCs w:val="24"/>
          <w:lang w:val="pl-PL"/>
        </w:rPr>
        <w:t xml:space="preserve"> </w:t>
      </w:r>
      <w:r w:rsidRPr="00265F72">
        <w:rPr>
          <w:rFonts w:ascii="Times New Roman" w:hAnsi="Times New Roman" w:cs="Times New Roman"/>
          <w:szCs w:val="24"/>
          <w:lang w:val="pl-PL"/>
        </w:rPr>
        <w:t>oraz uczestników turnusów rehabilitacyjnych przeprowadza lekarz uzdrowiskowy,</w:t>
      </w:r>
      <w:r w:rsidR="00FC72C5">
        <w:rPr>
          <w:rFonts w:ascii="Times New Roman" w:hAnsi="Times New Roman" w:cs="Times New Roman"/>
          <w:szCs w:val="24"/>
          <w:lang w:val="pl-PL"/>
        </w:rPr>
        <w:t xml:space="preserve"> </w:t>
      </w:r>
      <w:r w:rsidRPr="00265F72">
        <w:rPr>
          <w:rFonts w:ascii="Times New Roman" w:hAnsi="Times New Roman" w:cs="Times New Roman"/>
          <w:szCs w:val="24"/>
          <w:lang w:val="pl-PL"/>
        </w:rPr>
        <w:t>dla pozostałych Pacjentów lekarz uzdrowiskowy/ mgr fizjoterapii.</w:t>
      </w:r>
    </w:p>
    <w:p w14:paraId="629F2D78" w14:textId="3755521A" w:rsidR="00F11E2D" w:rsidRPr="00265F72" w:rsidRDefault="00F11E2D">
      <w:pPr>
        <w:numPr>
          <w:ilvl w:val="0"/>
          <w:numId w:val="16"/>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Lekarz uzdrowiskowy/ mgr fizjoterapii dokonuje badania wstępnego, badań kontrolnych oraz badania końcowego Pacjentów, potwierdzając niniejsze odpowiednim wpisem </w:t>
      </w:r>
      <w:r w:rsidR="00FC72C5">
        <w:rPr>
          <w:rFonts w:ascii="Times New Roman" w:hAnsi="Times New Roman" w:cs="Times New Roman"/>
          <w:szCs w:val="24"/>
          <w:lang w:val="pl-PL"/>
        </w:rPr>
        <w:br/>
      </w:r>
      <w:r w:rsidRPr="00265F72">
        <w:rPr>
          <w:rFonts w:ascii="Times New Roman" w:hAnsi="Times New Roman" w:cs="Times New Roman"/>
          <w:szCs w:val="24"/>
          <w:lang w:val="pl-PL"/>
        </w:rPr>
        <w:t>w „Historii Choroby”</w:t>
      </w:r>
      <w:r w:rsidRPr="00265F72">
        <w:rPr>
          <w:rFonts w:ascii="Times New Roman" w:hAnsi="Times New Roman" w:cs="Times New Roman"/>
          <w:noProof/>
          <w:szCs w:val="24"/>
        </w:rPr>
        <w:drawing>
          <wp:inline distT="0" distB="0" distL="0" distR="0" wp14:anchorId="6799BDD0" wp14:editId="1013C02A">
            <wp:extent cx="22860" cy="22861"/>
            <wp:effectExtent l="0" t="0" r="0" b="0"/>
            <wp:docPr id="19425" name="Picture 19425"/>
            <wp:cNvGraphicFramePr/>
            <a:graphic xmlns:a="http://schemas.openxmlformats.org/drawingml/2006/main">
              <a:graphicData uri="http://schemas.openxmlformats.org/drawingml/2006/picture">
                <pic:pic xmlns:pic="http://schemas.openxmlformats.org/drawingml/2006/picture">
                  <pic:nvPicPr>
                    <pic:cNvPr id="19425" name="Picture 19425"/>
                    <pic:cNvPicPr/>
                  </pic:nvPicPr>
                  <pic:blipFill>
                    <a:blip r:embed="rId9"/>
                    <a:stretch>
                      <a:fillRect/>
                    </a:stretch>
                  </pic:blipFill>
                  <pic:spPr>
                    <a:xfrm>
                      <a:off x="0" y="0"/>
                      <a:ext cx="22860" cy="22861"/>
                    </a:xfrm>
                    <a:prstGeom prst="rect">
                      <a:avLst/>
                    </a:prstGeom>
                  </pic:spPr>
                </pic:pic>
              </a:graphicData>
            </a:graphic>
          </wp:inline>
        </w:drawing>
      </w:r>
    </w:p>
    <w:p w14:paraId="0FA0351B" w14:textId="77777777" w:rsidR="00F11E2D" w:rsidRPr="00265F72" w:rsidRDefault="00F11E2D">
      <w:pPr>
        <w:numPr>
          <w:ilvl w:val="0"/>
          <w:numId w:val="16"/>
        </w:numPr>
        <w:spacing w:after="30"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Badanie wstępne Pacjentów ze skierowaniem z NFZ przeprowadza się w pierwszej dobie po przyjęciu Pacjenta do Sanatorium.</w:t>
      </w:r>
    </w:p>
    <w:p w14:paraId="1021FE7D" w14:textId="77777777" w:rsidR="00F11E2D" w:rsidRPr="00265F72" w:rsidRDefault="00F11E2D">
      <w:pPr>
        <w:numPr>
          <w:ilvl w:val="0"/>
          <w:numId w:val="16"/>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Podczas badania wstępnego lekarz uzdrowiskowy/ mgr fizjoterapii dokonuje oceny podmiotowej i przedmiotowej Pacjenta, a wynik tego badania wpisuje w „Historii Choroby".</w:t>
      </w:r>
    </w:p>
    <w:p w14:paraId="032CC54D" w14:textId="205A11C1" w:rsidR="00F11E2D" w:rsidRPr="00265F72" w:rsidRDefault="00F11E2D">
      <w:pPr>
        <w:numPr>
          <w:ilvl w:val="0"/>
          <w:numId w:val="16"/>
        </w:numPr>
        <w:spacing w:after="0" w:line="276" w:lineRule="auto"/>
        <w:rPr>
          <w:rFonts w:ascii="Times New Roman" w:hAnsi="Times New Roman" w:cs="Times New Roman"/>
          <w:color w:val="auto"/>
          <w:szCs w:val="24"/>
          <w:lang w:val="pl-PL"/>
        </w:rPr>
      </w:pPr>
      <w:r w:rsidRPr="00265F72">
        <w:rPr>
          <w:rFonts w:ascii="Times New Roman" w:hAnsi="Times New Roman" w:cs="Times New Roman"/>
          <w:szCs w:val="24"/>
          <w:lang w:val="pl-PL"/>
        </w:rPr>
        <w:t>Lekarz uzdrowiskowy/ mgr fizjoterapii na podstawie określonego w skierowaniu Pacjenta NFZ i PFRON ICD-10</w:t>
      </w:r>
      <w:r w:rsidR="00A76FAC">
        <w:rPr>
          <w:rFonts w:ascii="Times New Roman" w:hAnsi="Times New Roman" w:cs="Times New Roman"/>
          <w:szCs w:val="24"/>
          <w:lang w:val="pl-PL"/>
        </w:rPr>
        <w:t>/symbolu niepełnosprawności</w:t>
      </w:r>
      <w:r w:rsidRPr="00265F72">
        <w:rPr>
          <w:rFonts w:ascii="Times New Roman" w:hAnsi="Times New Roman" w:cs="Times New Roman"/>
          <w:szCs w:val="24"/>
          <w:lang w:val="pl-PL"/>
        </w:rPr>
        <w:t xml:space="preserve"> będącego podstawą wystawienia skierowania/dofinansowania na leczenie przez lekarza kierującego i wyniku przeprowadzonego badania wstępnego ustala leczenie, pozostałym Pacjentom program postępowania diagnostyczno - leczniczego,</w:t>
      </w:r>
      <w:r w:rsidRPr="00265F72">
        <w:rPr>
          <w:rFonts w:ascii="Times New Roman" w:hAnsi="Times New Roman" w:cs="Times New Roman"/>
          <w:color w:val="auto"/>
          <w:szCs w:val="24"/>
          <w:lang w:val="pl-PL"/>
        </w:rPr>
        <w:t xml:space="preserve"> uwzględniając równocześnie ICD-10 schorzeń współistniejących. Odpowiednie zlecenia dotyczące postępowania diagnostyczno - leczniczego wpisywane są do „karty zleceń lekarskich” i „karty zabiegowej”.</w:t>
      </w:r>
    </w:p>
    <w:p w14:paraId="3E99E0AB" w14:textId="0ACE9448" w:rsidR="00F11E2D" w:rsidRPr="00265F72" w:rsidRDefault="00F11E2D" w:rsidP="00265F72">
      <w:pPr>
        <w:spacing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3</w:t>
      </w:r>
    </w:p>
    <w:p w14:paraId="11C4A807" w14:textId="77777777" w:rsidR="00F11E2D" w:rsidRPr="00265F72" w:rsidRDefault="00F11E2D">
      <w:pPr>
        <w:pStyle w:val="Akapitzlist"/>
        <w:numPr>
          <w:ilvl w:val="0"/>
          <w:numId w:val="17"/>
        </w:numPr>
        <w:spacing w:after="0" w:line="276" w:lineRule="auto"/>
        <w:rPr>
          <w:rFonts w:ascii="Times New Roman" w:hAnsi="Times New Roman" w:cs="Times New Roman"/>
          <w:szCs w:val="24"/>
          <w:lang w:val="pl-PL"/>
        </w:rPr>
      </w:pPr>
      <w:r w:rsidRPr="00265F72">
        <w:rPr>
          <w:rFonts w:ascii="Times New Roman" w:hAnsi="Times New Roman" w:cs="Times New Roman"/>
          <w:szCs w:val="24"/>
          <w:lang w:val="pl-PL"/>
        </w:rPr>
        <w:t>Kontrolne badania lekarskie/fizjoterapeutyczne przeprowadza lekarz uzdrowiskowy/ mgr fizjoterapii z częstotliwością zapewniającą prawidłowy nadzór nad stanem zdrowia Pacjenta, a w przypadku Pacjentów ze skierowaniem z NFZ - zgodnie z Rozporządzeniem Ministra Zdrowia w sprawie świadczeń gwarantowanych z zakresu lecznictwa uzdrowiskowego.</w:t>
      </w:r>
    </w:p>
    <w:p w14:paraId="4E58F875" w14:textId="29930DB5" w:rsidR="00F11E2D" w:rsidRPr="00265F72" w:rsidRDefault="00F11E2D" w:rsidP="00265F72">
      <w:pPr>
        <w:spacing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4</w:t>
      </w:r>
    </w:p>
    <w:p w14:paraId="1DB4FAC5" w14:textId="77777777" w:rsidR="00F11E2D" w:rsidRPr="00265F72" w:rsidRDefault="00F11E2D">
      <w:pPr>
        <w:numPr>
          <w:ilvl w:val="0"/>
          <w:numId w:val="18"/>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Końcowe badanie lekarskie/fizjoterapeutyczne Pacjentów przeprowadzane jest w ciągu 48 godzin przed wypisem.</w:t>
      </w:r>
    </w:p>
    <w:p w14:paraId="4671FAF2" w14:textId="43051DC6" w:rsidR="00F11E2D" w:rsidRPr="00265F72" w:rsidRDefault="00F11E2D">
      <w:pPr>
        <w:pStyle w:val="Akapitzlist"/>
        <w:numPr>
          <w:ilvl w:val="0"/>
          <w:numId w:val="18"/>
        </w:numPr>
        <w:spacing w:after="0" w:line="276" w:lineRule="auto"/>
        <w:rPr>
          <w:rFonts w:ascii="Times New Roman" w:hAnsi="Times New Roman" w:cs="Times New Roman"/>
          <w:szCs w:val="24"/>
          <w:lang w:val="pl-PL"/>
        </w:rPr>
      </w:pPr>
      <w:r w:rsidRPr="00265F72">
        <w:rPr>
          <w:rFonts w:ascii="Times New Roman" w:hAnsi="Times New Roman" w:cs="Times New Roman"/>
          <w:szCs w:val="24"/>
          <w:lang w:val="pl-PL"/>
        </w:rPr>
        <w:t>Wynik podmiotowego i przedmiotowego badania końcowego lekarz uzdrowiskowy/mgr fizjoterapii rejestruje w „Historii Choroby” z uwzględnieniem oceny skuteczności przebytego leczenia uzdrowiskowego.</w:t>
      </w:r>
    </w:p>
    <w:p w14:paraId="2DC6D0AE" w14:textId="098B6B4E" w:rsidR="00F11E2D" w:rsidRPr="00265F72" w:rsidRDefault="00F11E2D" w:rsidP="00265F72">
      <w:pPr>
        <w:spacing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5</w:t>
      </w:r>
    </w:p>
    <w:p w14:paraId="0A44B733" w14:textId="3A67E637" w:rsidR="00F11E2D" w:rsidRPr="00265F72" w:rsidRDefault="00F11E2D">
      <w:pPr>
        <w:numPr>
          <w:ilvl w:val="0"/>
          <w:numId w:val="1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Na wniosek lekarza uzdrowiskowego mogą zostać zlecane badania diagnostyczne </w:t>
      </w:r>
      <w:r w:rsidR="00A76FAC">
        <w:rPr>
          <w:rFonts w:ascii="Times New Roman" w:hAnsi="Times New Roman" w:cs="Times New Roman"/>
          <w:szCs w:val="24"/>
          <w:lang w:val="pl-PL"/>
        </w:rPr>
        <w:br/>
      </w:r>
      <w:r w:rsidRPr="00265F72">
        <w:rPr>
          <w:rFonts w:ascii="Times New Roman" w:hAnsi="Times New Roman" w:cs="Times New Roman"/>
          <w:szCs w:val="24"/>
          <w:lang w:val="pl-PL"/>
        </w:rPr>
        <w:t>i konsultacje specjalistyczne celem prawidłowego nadzoru nad stanem zdrowia Pacjenta:</w:t>
      </w:r>
    </w:p>
    <w:p w14:paraId="004050AB" w14:textId="77777777" w:rsidR="00F11E2D" w:rsidRPr="00265F72" w:rsidRDefault="00F11E2D">
      <w:pPr>
        <w:pStyle w:val="Akapitzlist"/>
        <w:numPr>
          <w:ilvl w:val="1"/>
          <w:numId w:val="19"/>
        </w:numPr>
        <w:spacing w:after="0"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lastRenderedPageBreak/>
        <w:t>pacjent NFZ – pogorszenie stanu zdrowia w kontekście głównej jednostki ICD (podstawa skierowania) natomiast nie związane z główną jednostką chorobową koszt pokrywa Pacjent.</w:t>
      </w:r>
    </w:p>
    <w:p w14:paraId="111FC13B" w14:textId="0C6455E8" w:rsidR="00F11E2D" w:rsidRPr="00265F72" w:rsidRDefault="00F11E2D">
      <w:pPr>
        <w:pStyle w:val="Akapitzlist"/>
        <w:numPr>
          <w:ilvl w:val="1"/>
          <w:numId w:val="19"/>
        </w:numPr>
        <w:spacing w:after="0"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konsultacje specjalistyczne oraz dodatkowe badania diagnostyczne nie przysługują innemu rodzajowi Pacjenta /Gościa – pokrywa z własnych środków finansowych.</w:t>
      </w:r>
    </w:p>
    <w:p w14:paraId="3B814950" w14:textId="088E4285" w:rsidR="00F11E2D" w:rsidRPr="00265F72" w:rsidRDefault="00F11E2D" w:rsidP="00265F72">
      <w:pPr>
        <w:spacing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6</w:t>
      </w:r>
    </w:p>
    <w:p w14:paraId="00C2B191" w14:textId="3EF7A24C" w:rsidR="00F11E2D" w:rsidRPr="00265F72" w:rsidRDefault="00F11E2D">
      <w:pPr>
        <w:numPr>
          <w:ilvl w:val="0"/>
          <w:numId w:val="20"/>
        </w:numPr>
        <w:spacing w:line="276" w:lineRule="auto"/>
        <w:ind w:right="14"/>
        <w:rPr>
          <w:rFonts w:ascii="Times New Roman" w:hAnsi="Times New Roman" w:cs="Times New Roman"/>
          <w:szCs w:val="24"/>
          <w:lang w:val="pl-PL"/>
        </w:rPr>
      </w:pPr>
      <w:r w:rsidRPr="00265F72">
        <w:rPr>
          <w:rFonts w:ascii="Times New Roman" w:hAnsi="Times New Roman" w:cs="Times New Roman"/>
          <w:noProof/>
          <w:color w:val="auto"/>
          <w:szCs w:val="24"/>
        </w:rPr>
        <w:drawing>
          <wp:anchor distT="0" distB="0" distL="114300" distR="114300" simplePos="0" relativeHeight="251661312" behindDoc="0" locked="0" layoutInCell="1" allowOverlap="0" wp14:anchorId="7FC737F1" wp14:editId="18BA2126">
            <wp:simplePos x="0" y="0"/>
            <wp:positionH relativeFrom="page">
              <wp:posOffset>379476</wp:posOffset>
            </wp:positionH>
            <wp:positionV relativeFrom="page">
              <wp:posOffset>5920740</wp:posOffset>
            </wp:positionV>
            <wp:extent cx="13716" cy="4572"/>
            <wp:effectExtent l="0" t="0" r="0" b="0"/>
            <wp:wrapSquare wrapText="bothSides"/>
            <wp:docPr id="21529" name="Picture 21529"/>
            <wp:cNvGraphicFramePr/>
            <a:graphic xmlns:a="http://schemas.openxmlformats.org/drawingml/2006/main">
              <a:graphicData uri="http://schemas.openxmlformats.org/drawingml/2006/picture">
                <pic:pic xmlns:pic="http://schemas.openxmlformats.org/drawingml/2006/picture">
                  <pic:nvPicPr>
                    <pic:cNvPr id="21529" name="Picture 21529"/>
                    <pic:cNvPicPr/>
                  </pic:nvPicPr>
                  <pic:blipFill>
                    <a:blip r:embed="rId10"/>
                    <a:stretch>
                      <a:fillRect/>
                    </a:stretch>
                  </pic:blipFill>
                  <pic:spPr>
                    <a:xfrm>
                      <a:off x="0" y="0"/>
                      <a:ext cx="13716" cy="4572"/>
                    </a:xfrm>
                    <a:prstGeom prst="rect">
                      <a:avLst/>
                    </a:prstGeom>
                  </pic:spPr>
                </pic:pic>
              </a:graphicData>
            </a:graphic>
          </wp:anchor>
        </w:drawing>
      </w:r>
      <w:r w:rsidRPr="00265F72">
        <w:rPr>
          <w:rFonts w:ascii="Times New Roman" w:hAnsi="Times New Roman" w:cs="Times New Roman"/>
          <w:noProof/>
          <w:color w:val="auto"/>
          <w:szCs w:val="24"/>
        </w:rPr>
        <w:drawing>
          <wp:anchor distT="0" distB="0" distL="114300" distR="114300" simplePos="0" relativeHeight="251662336" behindDoc="0" locked="0" layoutInCell="1" allowOverlap="0" wp14:anchorId="37966760" wp14:editId="2008AD09">
            <wp:simplePos x="0" y="0"/>
            <wp:positionH relativeFrom="page">
              <wp:posOffset>315468</wp:posOffset>
            </wp:positionH>
            <wp:positionV relativeFrom="page">
              <wp:posOffset>5925312</wp:posOffset>
            </wp:positionV>
            <wp:extent cx="22860" cy="18288"/>
            <wp:effectExtent l="0" t="0" r="0" b="0"/>
            <wp:wrapSquare wrapText="bothSides"/>
            <wp:docPr id="21530" name="Picture 21530"/>
            <wp:cNvGraphicFramePr/>
            <a:graphic xmlns:a="http://schemas.openxmlformats.org/drawingml/2006/main">
              <a:graphicData uri="http://schemas.openxmlformats.org/drawingml/2006/picture">
                <pic:pic xmlns:pic="http://schemas.openxmlformats.org/drawingml/2006/picture">
                  <pic:nvPicPr>
                    <pic:cNvPr id="21530" name="Picture 21530"/>
                    <pic:cNvPicPr/>
                  </pic:nvPicPr>
                  <pic:blipFill>
                    <a:blip r:embed="rId11"/>
                    <a:stretch>
                      <a:fillRect/>
                    </a:stretch>
                  </pic:blipFill>
                  <pic:spPr>
                    <a:xfrm>
                      <a:off x="0" y="0"/>
                      <a:ext cx="22860" cy="18288"/>
                    </a:xfrm>
                    <a:prstGeom prst="rect">
                      <a:avLst/>
                    </a:prstGeom>
                  </pic:spPr>
                </pic:pic>
              </a:graphicData>
            </a:graphic>
          </wp:anchor>
        </w:drawing>
      </w:r>
      <w:r w:rsidRPr="00265F72">
        <w:rPr>
          <w:rFonts w:ascii="Times New Roman" w:hAnsi="Times New Roman" w:cs="Times New Roman"/>
          <w:noProof/>
          <w:color w:val="auto"/>
          <w:szCs w:val="24"/>
        </w:rPr>
        <w:drawing>
          <wp:anchor distT="0" distB="0" distL="114300" distR="114300" simplePos="0" relativeHeight="251663360" behindDoc="0" locked="0" layoutInCell="1" allowOverlap="0" wp14:anchorId="07E2FFF9" wp14:editId="2A82B4CC">
            <wp:simplePos x="0" y="0"/>
            <wp:positionH relativeFrom="page">
              <wp:posOffset>457200</wp:posOffset>
            </wp:positionH>
            <wp:positionV relativeFrom="page">
              <wp:posOffset>5929884</wp:posOffset>
            </wp:positionV>
            <wp:extent cx="22860" cy="22860"/>
            <wp:effectExtent l="0" t="0" r="0" b="0"/>
            <wp:wrapSquare wrapText="bothSides"/>
            <wp:docPr id="21531" name="Picture 21531"/>
            <wp:cNvGraphicFramePr/>
            <a:graphic xmlns:a="http://schemas.openxmlformats.org/drawingml/2006/main">
              <a:graphicData uri="http://schemas.openxmlformats.org/drawingml/2006/picture">
                <pic:pic xmlns:pic="http://schemas.openxmlformats.org/drawingml/2006/picture">
                  <pic:nvPicPr>
                    <pic:cNvPr id="21531" name="Picture 21531"/>
                    <pic:cNvPicPr/>
                  </pic:nvPicPr>
                  <pic:blipFill>
                    <a:blip r:embed="rId12"/>
                    <a:stretch>
                      <a:fillRect/>
                    </a:stretch>
                  </pic:blipFill>
                  <pic:spPr>
                    <a:xfrm>
                      <a:off x="0" y="0"/>
                      <a:ext cx="22860" cy="22860"/>
                    </a:xfrm>
                    <a:prstGeom prst="rect">
                      <a:avLst/>
                    </a:prstGeom>
                  </pic:spPr>
                </pic:pic>
              </a:graphicData>
            </a:graphic>
          </wp:anchor>
        </w:drawing>
      </w:r>
      <w:r w:rsidRPr="00265F72">
        <w:rPr>
          <w:rFonts w:ascii="Times New Roman" w:hAnsi="Times New Roman" w:cs="Times New Roman"/>
          <w:noProof/>
          <w:color w:val="auto"/>
          <w:szCs w:val="24"/>
        </w:rPr>
        <w:drawing>
          <wp:anchor distT="0" distB="0" distL="114300" distR="114300" simplePos="0" relativeHeight="251664384" behindDoc="0" locked="0" layoutInCell="1" allowOverlap="0" wp14:anchorId="735EB891" wp14:editId="13DB974D">
            <wp:simplePos x="0" y="0"/>
            <wp:positionH relativeFrom="page">
              <wp:posOffset>525780</wp:posOffset>
            </wp:positionH>
            <wp:positionV relativeFrom="page">
              <wp:posOffset>5934456</wp:posOffset>
            </wp:positionV>
            <wp:extent cx="45720" cy="18288"/>
            <wp:effectExtent l="0" t="0" r="0" b="0"/>
            <wp:wrapSquare wrapText="bothSides"/>
            <wp:docPr id="21532" name="Picture 21532"/>
            <wp:cNvGraphicFramePr/>
            <a:graphic xmlns:a="http://schemas.openxmlformats.org/drawingml/2006/main">
              <a:graphicData uri="http://schemas.openxmlformats.org/drawingml/2006/picture">
                <pic:pic xmlns:pic="http://schemas.openxmlformats.org/drawingml/2006/picture">
                  <pic:nvPicPr>
                    <pic:cNvPr id="21532" name="Picture 21532"/>
                    <pic:cNvPicPr/>
                  </pic:nvPicPr>
                  <pic:blipFill>
                    <a:blip r:embed="rId13"/>
                    <a:stretch>
                      <a:fillRect/>
                    </a:stretch>
                  </pic:blipFill>
                  <pic:spPr>
                    <a:xfrm>
                      <a:off x="0" y="0"/>
                      <a:ext cx="45720" cy="18288"/>
                    </a:xfrm>
                    <a:prstGeom prst="rect">
                      <a:avLst/>
                    </a:prstGeom>
                  </pic:spPr>
                </pic:pic>
              </a:graphicData>
            </a:graphic>
          </wp:anchor>
        </w:drawing>
      </w:r>
      <w:r w:rsidRPr="00265F72">
        <w:rPr>
          <w:rFonts w:ascii="Times New Roman" w:hAnsi="Times New Roman" w:cs="Times New Roman"/>
          <w:noProof/>
          <w:color w:val="auto"/>
          <w:szCs w:val="24"/>
        </w:rPr>
        <w:drawing>
          <wp:anchor distT="0" distB="0" distL="114300" distR="114300" simplePos="0" relativeHeight="251665408" behindDoc="0" locked="0" layoutInCell="1" allowOverlap="0" wp14:anchorId="6A482BED" wp14:editId="6DCA23D2">
            <wp:simplePos x="0" y="0"/>
            <wp:positionH relativeFrom="page">
              <wp:posOffset>576072</wp:posOffset>
            </wp:positionH>
            <wp:positionV relativeFrom="page">
              <wp:posOffset>5943600</wp:posOffset>
            </wp:positionV>
            <wp:extent cx="13716" cy="4572"/>
            <wp:effectExtent l="0" t="0" r="0" b="0"/>
            <wp:wrapSquare wrapText="bothSides"/>
            <wp:docPr id="21533" name="Picture 21533"/>
            <wp:cNvGraphicFramePr/>
            <a:graphic xmlns:a="http://schemas.openxmlformats.org/drawingml/2006/main">
              <a:graphicData uri="http://schemas.openxmlformats.org/drawingml/2006/picture">
                <pic:pic xmlns:pic="http://schemas.openxmlformats.org/drawingml/2006/picture">
                  <pic:nvPicPr>
                    <pic:cNvPr id="21533" name="Picture 21533"/>
                    <pic:cNvPicPr/>
                  </pic:nvPicPr>
                  <pic:blipFill>
                    <a:blip r:embed="rId14"/>
                    <a:stretch>
                      <a:fillRect/>
                    </a:stretch>
                  </pic:blipFill>
                  <pic:spPr>
                    <a:xfrm>
                      <a:off x="0" y="0"/>
                      <a:ext cx="13716" cy="4572"/>
                    </a:xfrm>
                    <a:prstGeom prst="rect">
                      <a:avLst/>
                    </a:prstGeom>
                  </pic:spPr>
                </pic:pic>
              </a:graphicData>
            </a:graphic>
          </wp:anchor>
        </w:drawing>
      </w:r>
      <w:r w:rsidRPr="00265F72">
        <w:rPr>
          <w:rFonts w:ascii="Times New Roman" w:hAnsi="Times New Roman" w:cs="Times New Roman"/>
          <w:color w:val="auto"/>
          <w:szCs w:val="24"/>
          <w:lang w:val="pl-PL"/>
        </w:rPr>
        <w:t>Przy dokonaniu wstępnego badania lekarskiego lekarz uzdrowiskowy/ mgr fizjoterapii (po konsultacji z lekarzem uzdrowiskowym) weryfikuje dotychczas stosowane przez Pacjenta leczenie farmakologiczne</w:t>
      </w:r>
      <w:r w:rsidRPr="00265F72">
        <w:rPr>
          <w:rFonts w:ascii="Times New Roman" w:hAnsi="Times New Roman" w:cs="Times New Roman"/>
          <w:szCs w:val="24"/>
          <w:lang w:val="pl-PL"/>
        </w:rPr>
        <w:t xml:space="preserve"> na podstawie przedłożonej przez Pacjenta listy pobieranych leków, z którymi Pacjent przyjechał do Sanatorium - potwierdzonej jego podpisem - zostaje dołączona do dokumentacji Pacjenta celem ustalenia wskazań </w:t>
      </w:r>
      <w:r w:rsidR="00A76FAC">
        <w:rPr>
          <w:rFonts w:ascii="Times New Roman" w:hAnsi="Times New Roman" w:cs="Times New Roman"/>
          <w:szCs w:val="24"/>
          <w:lang w:val="pl-PL"/>
        </w:rPr>
        <w:br/>
      </w:r>
      <w:r w:rsidRPr="00265F72">
        <w:rPr>
          <w:rFonts w:ascii="Times New Roman" w:hAnsi="Times New Roman" w:cs="Times New Roman"/>
          <w:szCs w:val="24"/>
          <w:lang w:val="pl-PL"/>
        </w:rPr>
        <w:t>i przeciwskazań leczenia uzdrowiskowego.</w:t>
      </w:r>
    </w:p>
    <w:p w14:paraId="4822C125" w14:textId="77777777" w:rsidR="00F11E2D" w:rsidRPr="00265F72" w:rsidRDefault="00F11E2D">
      <w:pPr>
        <w:numPr>
          <w:ilvl w:val="0"/>
          <w:numId w:val="20"/>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Leki podawane Pacjentom podczas ich pobytu, zlecane są przez lekarza uzdrowiskowego - adnotacja w „karcie zleceń lekarskich” sygnowana podpisem lekarza uzdrowiskowego (zlecającego).</w:t>
      </w:r>
    </w:p>
    <w:p w14:paraId="78588E7E" w14:textId="77777777" w:rsidR="00F11E2D" w:rsidRPr="00265F72" w:rsidRDefault="00F11E2D">
      <w:pPr>
        <w:numPr>
          <w:ilvl w:val="0"/>
          <w:numId w:val="20"/>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Leki zlecone przez lekarza uzdrowiskowego wpisane do „karty zleceń lekarskich” mogą być podawane przez pielęgniarkę.</w:t>
      </w:r>
    </w:p>
    <w:p w14:paraId="7A545EC5" w14:textId="569471F1" w:rsidR="00F11E2D" w:rsidRPr="00265F72" w:rsidRDefault="00F11E2D">
      <w:pPr>
        <w:numPr>
          <w:ilvl w:val="0"/>
          <w:numId w:val="20"/>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Samodzielne pobieranie leków spoza listy przedłożonej przez Pacjenta możliwe jest wyłącznie po uzgodnieniu z lekarzem uzdrowiskowym — adnotacja w „karcie zleceń lekarskich” sygnowana podpisem lekarza uzdrowiskowego. Za niestosowanie się do niniejszego odpowiada Pacjent.</w:t>
      </w:r>
    </w:p>
    <w:p w14:paraId="17DB263B" w14:textId="0B24AB83" w:rsidR="00F11E2D" w:rsidRPr="00265F72" w:rsidRDefault="00F11E2D" w:rsidP="00265F72">
      <w:pPr>
        <w:spacing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7</w:t>
      </w:r>
    </w:p>
    <w:p w14:paraId="2F465E13" w14:textId="279E77ED" w:rsidR="00F11E2D" w:rsidRPr="00265F72" w:rsidRDefault="00F11E2D">
      <w:pPr>
        <w:pStyle w:val="Akapitzlist"/>
        <w:numPr>
          <w:ilvl w:val="0"/>
          <w:numId w:val="21"/>
        </w:numPr>
        <w:spacing w:after="354"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W czasie wizyty lekarz uzdrowiskowy dokonuje oceny stanu zdrowia Pacjenta, w razie potrzeby przeprowadza także badanie przedmiotowe.</w:t>
      </w:r>
    </w:p>
    <w:p w14:paraId="1D516C19" w14:textId="48687074" w:rsidR="00F11E2D" w:rsidRPr="00265F72" w:rsidRDefault="00F11E2D" w:rsidP="00265F72">
      <w:pPr>
        <w:spacing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8</w:t>
      </w:r>
    </w:p>
    <w:p w14:paraId="01FB5168" w14:textId="77777777" w:rsidR="00F11E2D" w:rsidRPr="00265F72" w:rsidRDefault="00F11E2D">
      <w:pPr>
        <w:pStyle w:val="Akapitzlist"/>
        <w:numPr>
          <w:ilvl w:val="0"/>
          <w:numId w:val="22"/>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Pacjenci przebywający na leczeniu uzdrowiskowym w Sanatorium mają zapewnioną całodobową opiekę pielęgniarską.</w:t>
      </w:r>
    </w:p>
    <w:p w14:paraId="216EAEFE" w14:textId="77777777" w:rsidR="00F11E2D" w:rsidRPr="00265F72" w:rsidRDefault="00F11E2D">
      <w:pPr>
        <w:pStyle w:val="Akapitzlist"/>
        <w:numPr>
          <w:ilvl w:val="0"/>
          <w:numId w:val="22"/>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Obchody pielęgniarskie przeprowadzane są z częstotliwością zapewniającą prawidłowy nadzór nad stanem zdrowia Pacjentów nie mniej niż raz w trakcie trwania dyżuru.</w:t>
      </w:r>
    </w:p>
    <w:p w14:paraId="4AF70804" w14:textId="132B1D5A" w:rsidR="00F11E2D" w:rsidRPr="00265F72" w:rsidRDefault="00F11E2D">
      <w:pPr>
        <w:pStyle w:val="Akapitzlist"/>
        <w:numPr>
          <w:ilvl w:val="0"/>
          <w:numId w:val="22"/>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W czasie przeprowadzania obchodu pielęgniarka ma za zadanie sprawdzić samopoczucie pacjentów oraz ich obecność w Sanatorium, sprawdzenia stanu higienicznego </w:t>
      </w:r>
      <w:r w:rsidR="005476E9">
        <w:rPr>
          <w:rFonts w:ascii="Times New Roman" w:hAnsi="Times New Roman" w:cs="Times New Roman"/>
          <w:szCs w:val="24"/>
          <w:lang w:val="pl-PL"/>
        </w:rPr>
        <w:br/>
      </w:r>
      <w:r w:rsidRPr="00265F72">
        <w:rPr>
          <w:rFonts w:ascii="Times New Roman" w:hAnsi="Times New Roman" w:cs="Times New Roman"/>
          <w:szCs w:val="24"/>
          <w:lang w:val="pl-PL"/>
        </w:rPr>
        <w:t>i porządkowego pokoi. W przypadku Pacjentów zgłaszających dolegliwości oraz chorych, u których stwierdzi pogorszenie stanu zdrowia wykonuje odpowiednie czynności pielęgniarskie (np. pomiar ciepłoty ciała, pomiar RR i inne zgodne ze zleceniami lekarskimi) oraz niezwłocznie powiadamia lekarza uzdrowiskowego.</w:t>
      </w:r>
    </w:p>
    <w:p w14:paraId="2E50BD67" w14:textId="77777777" w:rsidR="00406701" w:rsidRDefault="00406701" w:rsidP="00265F72">
      <w:pPr>
        <w:spacing w:line="276" w:lineRule="auto"/>
        <w:ind w:right="14"/>
        <w:jc w:val="center"/>
        <w:rPr>
          <w:rFonts w:ascii="Times New Roman" w:hAnsi="Times New Roman" w:cs="Times New Roman"/>
          <w:b/>
          <w:bCs/>
          <w:szCs w:val="24"/>
          <w:lang w:val="pl-PL"/>
        </w:rPr>
      </w:pPr>
    </w:p>
    <w:p w14:paraId="21523225" w14:textId="755A22A1" w:rsidR="00406701" w:rsidRDefault="00406701" w:rsidP="00265F72">
      <w:pPr>
        <w:spacing w:line="276" w:lineRule="auto"/>
        <w:ind w:right="14"/>
        <w:jc w:val="center"/>
        <w:rPr>
          <w:rFonts w:ascii="Times New Roman" w:hAnsi="Times New Roman" w:cs="Times New Roman"/>
          <w:b/>
          <w:bCs/>
          <w:szCs w:val="24"/>
          <w:lang w:val="pl-PL"/>
        </w:rPr>
      </w:pPr>
      <w:r>
        <w:rPr>
          <w:rFonts w:ascii="Times New Roman" w:hAnsi="Times New Roman" w:cs="Times New Roman"/>
          <w:b/>
          <w:bCs/>
          <w:szCs w:val="24"/>
          <w:lang w:val="pl-PL"/>
        </w:rPr>
        <w:t>Rozdział V</w:t>
      </w:r>
    </w:p>
    <w:p w14:paraId="1EEFA9B1" w14:textId="1624EAD9" w:rsidR="00F11E2D" w:rsidRPr="00265F72" w:rsidRDefault="00F11E2D" w:rsidP="00265F72">
      <w:pPr>
        <w:spacing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Dokumentacja medyczna (dalej zwana EDM).</w:t>
      </w:r>
    </w:p>
    <w:p w14:paraId="374FCE4A" w14:textId="1BC3EA33" w:rsidR="00F11E2D" w:rsidRPr="00265F72" w:rsidRDefault="00F11E2D" w:rsidP="00265F72">
      <w:pPr>
        <w:spacing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1</w:t>
      </w:r>
    </w:p>
    <w:p w14:paraId="4D6368F8" w14:textId="7811C4DB" w:rsidR="00F11E2D" w:rsidRPr="00265F72" w:rsidRDefault="00F11E2D">
      <w:pPr>
        <w:numPr>
          <w:ilvl w:val="0"/>
          <w:numId w:val="23"/>
        </w:numPr>
        <w:spacing w:after="0" w:line="276" w:lineRule="auto"/>
        <w:rPr>
          <w:rFonts w:ascii="Times New Roman" w:hAnsi="Times New Roman" w:cs="Times New Roman"/>
          <w:szCs w:val="24"/>
          <w:lang w:val="pl-PL"/>
        </w:rPr>
      </w:pPr>
      <w:r w:rsidRPr="00265F72">
        <w:rPr>
          <w:rFonts w:ascii="Times New Roman" w:hAnsi="Times New Roman" w:cs="Times New Roman"/>
          <w:szCs w:val="24"/>
          <w:lang w:val="pl-PL"/>
        </w:rPr>
        <w:t xml:space="preserve">„Historia choroby” - zasadniczy dokument opisujący przebieg leczenia uzdrowiskowego założony w dniu przyjęcia Pacjenta przez pielęgniarkę w systemie komputerowym, </w:t>
      </w:r>
      <w:r w:rsidR="005476E9">
        <w:rPr>
          <w:rFonts w:ascii="Times New Roman" w:hAnsi="Times New Roman" w:cs="Times New Roman"/>
          <w:szCs w:val="24"/>
          <w:lang w:val="pl-PL"/>
        </w:rPr>
        <w:br/>
      </w:r>
      <w:r w:rsidRPr="00265F72">
        <w:rPr>
          <w:rFonts w:ascii="Times New Roman" w:hAnsi="Times New Roman" w:cs="Times New Roman"/>
          <w:szCs w:val="24"/>
          <w:lang w:val="pl-PL"/>
        </w:rPr>
        <w:lastRenderedPageBreak/>
        <w:t xml:space="preserve">w którym lekarz uzdrowiskowy/ mgr fizjoterapii wpisuje wyniki przeprowadzanych przez siebie badań -wstępnego, kontrolnych i końcowego, jak również czasie trwania pobytu wszelkich danych dotyczących wykonywania kolejnych procedur diagnostyczno – leczniczych. </w:t>
      </w:r>
    </w:p>
    <w:p w14:paraId="79BED49F" w14:textId="77777777" w:rsidR="00F11E2D" w:rsidRPr="00265F72" w:rsidRDefault="00F11E2D">
      <w:pPr>
        <w:numPr>
          <w:ilvl w:val="0"/>
          <w:numId w:val="23"/>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Lekarz uzdrowiskowy/mgr fizjoterapii odpowiada za aktualność informacji o Pacjencie.</w:t>
      </w:r>
    </w:p>
    <w:p w14:paraId="4D44399F" w14:textId="28EFD27F" w:rsidR="00F11E2D" w:rsidRPr="00265F72" w:rsidRDefault="00F11E2D">
      <w:pPr>
        <w:pStyle w:val="Akapitzlist"/>
        <w:numPr>
          <w:ilvl w:val="0"/>
          <w:numId w:val="23"/>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Oświadczenia i zgody Pacjenta, wyniki badań dodatkowych oraz pisemne konsultacje specjalistyczne wydane w formie wydruków skanowane są przez pielęgniarkę do systemu komputerowego.</w:t>
      </w:r>
    </w:p>
    <w:p w14:paraId="7DEBB14F" w14:textId="1CE26692" w:rsidR="00F11E2D" w:rsidRPr="00265F72" w:rsidRDefault="00F11E2D" w:rsidP="00265F72">
      <w:pPr>
        <w:spacing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2</w:t>
      </w:r>
    </w:p>
    <w:p w14:paraId="2B2D24DB" w14:textId="5CBA0A7B" w:rsidR="00F11E2D" w:rsidRPr="00265F72" w:rsidRDefault="00F11E2D">
      <w:pPr>
        <w:pStyle w:val="Akapitzlist"/>
        <w:numPr>
          <w:ilvl w:val="0"/>
          <w:numId w:val="24"/>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„Karta zleceń lekarskich” - indywidualny formularz zawierający zlecenia dotyczące: leków pobieranych przez chorego podczas leczenia sanatoryjnego, badań dodatkowych zlecanych Pacjentowi przez lekarza uzdrowiskowego oraz inne ważne z punktu widzenia medycznego zlecenia dotyczące postępowania z Pacjentem podczas pobytu w Sanatorium prowadzony w formie elektronicznej w systemie komputerowym. Wszystkie wpisy dokonywane w „karcie zleceń lekarskich” potwierdzane są datą i podpisem. Odbiór </w:t>
      </w:r>
      <w:r w:rsidR="005476E9">
        <w:rPr>
          <w:rFonts w:ascii="Times New Roman" w:hAnsi="Times New Roman" w:cs="Times New Roman"/>
          <w:szCs w:val="24"/>
          <w:lang w:val="pl-PL"/>
        </w:rPr>
        <w:br/>
      </w:r>
      <w:r w:rsidRPr="00265F72">
        <w:rPr>
          <w:rFonts w:ascii="Times New Roman" w:hAnsi="Times New Roman" w:cs="Times New Roman"/>
          <w:szCs w:val="24"/>
          <w:lang w:val="pl-PL"/>
        </w:rPr>
        <w:t>i realizacja zleceń potwierdzana jest datą i podpisem pielęgniarki w EDM.</w:t>
      </w:r>
    </w:p>
    <w:p w14:paraId="4B870437" w14:textId="6999F59E" w:rsidR="00F11E2D" w:rsidRPr="00265F72" w:rsidRDefault="00F11E2D" w:rsidP="00265F72">
      <w:pPr>
        <w:spacing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3</w:t>
      </w:r>
    </w:p>
    <w:p w14:paraId="642B737C" w14:textId="341F53EA" w:rsidR="00F11E2D" w:rsidRPr="00265F72" w:rsidRDefault="00F11E2D">
      <w:pPr>
        <w:numPr>
          <w:ilvl w:val="0"/>
          <w:numId w:val="25"/>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„Karta zabiegowa” - indywidualny formularz zawierający zlecenia dotyczące zastosowanego u Pacjenta leczenia fizykalnego. Zlecone rodzaje zabiegów sygnuje podpisem lekarz uzdrowiskowy/mgr fizjoterapii.</w:t>
      </w:r>
    </w:p>
    <w:p w14:paraId="71FA44CB" w14:textId="30E2FA8C" w:rsidR="00F11E2D" w:rsidRPr="00265F72" w:rsidRDefault="00F11E2D">
      <w:pPr>
        <w:numPr>
          <w:ilvl w:val="0"/>
          <w:numId w:val="25"/>
        </w:numPr>
        <w:spacing w:after="26"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Karta zabiegowa” musi zawierać co najmniej następujące dane o Pacjencie: imię </w:t>
      </w:r>
      <w:r w:rsidRPr="00265F72">
        <w:rPr>
          <w:rFonts w:ascii="Times New Roman" w:hAnsi="Times New Roman" w:cs="Times New Roman"/>
          <w:szCs w:val="24"/>
          <w:lang w:val="pl-PL"/>
        </w:rPr>
        <w:br/>
        <w:t>i nazwisko, datę przyjęcia na leczenie oraz datę planowanego wypisu, rozpoznanie ICD 10 oraz określać dokładną nazwę i parametry zleconych zabiegów.</w:t>
      </w:r>
    </w:p>
    <w:p w14:paraId="292E1D67" w14:textId="77777777" w:rsidR="00F11E2D" w:rsidRPr="00265F72" w:rsidRDefault="00F11E2D">
      <w:pPr>
        <w:numPr>
          <w:ilvl w:val="0"/>
          <w:numId w:val="25"/>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Po dokonaniu czynności związanych z planowaniem leczenia fizykalnego w „karcie zabiegowej” powinny być zapisane: stanowisko, dzień oraz godzina planowanego wykonania każdego zleconego zabiegu - rozpisane na cały pobyt. </w:t>
      </w:r>
    </w:p>
    <w:p w14:paraId="3C675B6F" w14:textId="26AC1E9E" w:rsidR="00F11E2D" w:rsidRPr="00265F72" w:rsidRDefault="00F11E2D">
      <w:pPr>
        <w:pStyle w:val="Akapitzlist"/>
        <w:numPr>
          <w:ilvl w:val="0"/>
          <w:numId w:val="25"/>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Osoba wykonująca zawód medyczny w Sanatorium potwierdza w systemie komputerowym KURACJUSZ wykonanie zabiegu w dokumentacji medycznej.</w:t>
      </w:r>
    </w:p>
    <w:p w14:paraId="581E8C2D" w14:textId="64B3B645" w:rsidR="00F11E2D" w:rsidRPr="00265F72" w:rsidRDefault="00F11E2D" w:rsidP="00265F72">
      <w:pPr>
        <w:spacing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4</w:t>
      </w:r>
    </w:p>
    <w:p w14:paraId="75B15052" w14:textId="67B668A9" w:rsidR="00F11E2D" w:rsidRPr="00265F72" w:rsidRDefault="00F11E2D">
      <w:pPr>
        <w:numPr>
          <w:ilvl w:val="0"/>
          <w:numId w:val="26"/>
        </w:numPr>
        <w:spacing w:after="0" w:line="276" w:lineRule="auto"/>
        <w:rPr>
          <w:rFonts w:ascii="Times New Roman" w:hAnsi="Times New Roman" w:cs="Times New Roman"/>
          <w:color w:val="auto"/>
          <w:szCs w:val="24"/>
          <w:lang w:val="pl-PL"/>
        </w:rPr>
      </w:pPr>
      <w:r w:rsidRPr="00265F72">
        <w:rPr>
          <w:rFonts w:ascii="Times New Roman" w:hAnsi="Times New Roman" w:cs="Times New Roman"/>
          <w:color w:val="auto"/>
          <w:szCs w:val="24"/>
          <w:lang w:val="pl-PL"/>
        </w:rPr>
        <w:t xml:space="preserve">Po zakończeniu leczenia uzdrowiskowego Pacjent otrzymuje „Kartę informacyjną </w:t>
      </w:r>
      <w:r w:rsidR="0063096A">
        <w:rPr>
          <w:rFonts w:ascii="Times New Roman" w:hAnsi="Times New Roman" w:cs="Times New Roman"/>
          <w:color w:val="auto"/>
          <w:szCs w:val="24"/>
          <w:lang w:val="pl-PL"/>
        </w:rPr>
        <w:br/>
      </w:r>
      <w:r w:rsidRPr="00265F72">
        <w:rPr>
          <w:rFonts w:ascii="Times New Roman" w:hAnsi="Times New Roman" w:cs="Times New Roman"/>
          <w:color w:val="auto"/>
          <w:szCs w:val="24"/>
          <w:lang w:val="pl-PL"/>
        </w:rPr>
        <w:t>z leczenia”, która powinna zawierać co najmniej: dane personalne Pacjenta, jego wiek, adres, rozpoznanie ostateczne, stosowane leczenie, wyniki przeprowadzonych w czasie pobytu badań i konsultacji, zalecenia poszpitalne, zlecone leki.</w:t>
      </w:r>
    </w:p>
    <w:p w14:paraId="2E635160" w14:textId="77777777" w:rsidR="00F11E2D" w:rsidRPr="00265F72" w:rsidRDefault="00F11E2D">
      <w:pPr>
        <w:numPr>
          <w:ilvl w:val="0"/>
          <w:numId w:val="26"/>
        </w:numPr>
        <w:spacing w:line="276" w:lineRule="auto"/>
        <w:ind w:right="14"/>
        <w:rPr>
          <w:rFonts w:ascii="Times New Roman" w:hAnsi="Times New Roman" w:cs="Times New Roman"/>
          <w:color w:val="auto"/>
          <w:szCs w:val="24"/>
          <w:lang w:val="pl-PL"/>
        </w:rPr>
      </w:pPr>
      <w:r w:rsidRPr="00265F72">
        <w:rPr>
          <w:rFonts w:ascii="Times New Roman" w:hAnsi="Times New Roman" w:cs="Times New Roman"/>
          <w:color w:val="auto"/>
          <w:szCs w:val="24"/>
          <w:lang w:val="pl-PL"/>
        </w:rPr>
        <w:t>„Kartę informacyjną z leczenia” przygotowuje lekarz uzdrowiskowy/mgr fizjoterapii. Jest odpowiedzialny za jej treść, co sygnuje podpisem elektronicznym w EDM.</w:t>
      </w:r>
    </w:p>
    <w:p w14:paraId="3DAECB12" w14:textId="5BD9F741" w:rsidR="00F11E2D" w:rsidRDefault="00F11E2D">
      <w:pPr>
        <w:numPr>
          <w:ilvl w:val="0"/>
          <w:numId w:val="26"/>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Odbioru „Karty Informacyjnej z leczenia” Pacjent dokonuje u pielęgniarki dyżurnej </w:t>
      </w:r>
      <w:r w:rsidR="0063096A">
        <w:rPr>
          <w:rFonts w:ascii="Times New Roman" w:hAnsi="Times New Roman" w:cs="Times New Roman"/>
          <w:szCs w:val="24"/>
          <w:lang w:val="pl-PL"/>
        </w:rPr>
        <w:br/>
      </w:r>
      <w:r w:rsidRPr="00265F72">
        <w:rPr>
          <w:rFonts w:ascii="Times New Roman" w:hAnsi="Times New Roman" w:cs="Times New Roman"/>
          <w:szCs w:val="24"/>
          <w:lang w:val="pl-PL"/>
        </w:rPr>
        <w:t>w dniu wypisu wskazanym w dokumentacji medycznej, w wyjątkowych przypadkach dokumenty te mogą być wysłane Pacjentowi pocztą na wskazany przez niego adres na kopercie ze znaczkiem zdeponowanej u pielęgniarki dyżurnej przez Pacjenta. Pielęgniarka ma obowiązek zgłosić do wysłania „Kartę informacyjną z leczenia” do 3 dni od daty wypisania Pacjenta z sanatorium.</w:t>
      </w:r>
    </w:p>
    <w:p w14:paraId="5591769C" w14:textId="77777777" w:rsidR="00901593" w:rsidRDefault="00901593" w:rsidP="00901593">
      <w:pPr>
        <w:spacing w:line="276" w:lineRule="auto"/>
        <w:ind w:right="14"/>
        <w:rPr>
          <w:rFonts w:ascii="Times New Roman" w:hAnsi="Times New Roman" w:cs="Times New Roman"/>
          <w:szCs w:val="24"/>
          <w:lang w:val="pl-PL"/>
        </w:rPr>
      </w:pPr>
    </w:p>
    <w:p w14:paraId="76641DCF" w14:textId="77777777" w:rsidR="00901593" w:rsidRPr="00265F72" w:rsidRDefault="00901593" w:rsidP="00901593">
      <w:pPr>
        <w:spacing w:line="276" w:lineRule="auto"/>
        <w:ind w:right="14"/>
        <w:rPr>
          <w:rFonts w:ascii="Times New Roman" w:hAnsi="Times New Roman" w:cs="Times New Roman"/>
          <w:szCs w:val="24"/>
          <w:lang w:val="pl-PL"/>
        </w:rPr>
      </w:pPr>
    </w:p>
    <w:p w14:paraId="5E7BF79D" w14:textId="2DFBBA92" w:rsidR="00F11E2D" w:rsidRPr="00265F72" w:rsidRDefault="00F11E2D"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lastRenderedPageBreak/>
        <w:t>§ 5</w:t>
      </w:r>
    </w:p>
    <w:p w14:paraId="2A6874FF" w14:textId="02982E82" w:rsidR="00F11E2D" w:rsidRDefault="00F11E2D">
      <w:pPr>
        <w:pStyle w:val="Akapitzlist"/>
        <w:numPr>
          <w:ilvl w:val="0"/>
          <w:numId w:val="27"/>
        </w:numPr>
        <w:spacing w:after="347"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Istnieje możliwość udostępnienia innych dokumentów medycznych Pacjenta zgodnie </w:t>
      </w:r>
      <w:r w:rsidR="002A6BC2">
        <w:rPr>
          <w:rFonts w:ascii="Times New Roman" w:hAnsi="Times New Roman" w:cs="Times New Roman"/>
          <w:szCs w:val="24"/>
          <w:lang w:val="pl-PL"/>
        </w:rPr>
        <w:br/>
      </w:r>
      <w:r w:rsidRPr="00265F72">
        <w:rPr>
          <w:rFonts w:ascii="Times New Roman" w:hAnsi="Times New Roman" w:cs="Times New Roman"/>
          <w:color w:val="auto"/>
          <w:szCs w:val="24"/>
          <w:lang w:val="pl-PL"/>
        </w:rPr>
        <w:t xml:space="preserve">z treścią art. 27 </w:t>
      </w:r>
      <w:r w:rsidRPr="00265F72">
        <w:rPr>
          <w:rFonts w:ascii="Times New Roman" w:hAnsi="Times New Roman" w:cs="Times New Roman"/>
          <w:szCs w:val="24"/>
          <w:lang w:val="pl-PL"/>
        </w:rPr>
        <w:t xml:space="preserve">Ustawy o prawach Pacjenta i Rzeczniku Praw Pacjenta z dnia 6 listopada 2008 r. Opłaty za udostępnienie dokumentacji medycznej pobierane są zgodnie z art. 28 w/w ustawy (informacja na ogólnodostępnej tablicy ogłoszeń) Pacjent ubiegający się </w:t>
      </w:r>
      <w:r w:rsidR="002A6BC2">
        <w:rPr>
          <w:rFonts w:ascii="Times New Roman" w:hAnsi="Times New Roman" w:cs="Times New Roman"/>
          <w:szCs w:val="24"/>
          <w:lang w:val="pl-PL"/>
        </w:rPr>
        <w:br/>
      </w:r>
      <w:r w:rsidRPr="00265F72">
        <w:rPr>
          <w:rFonts w:ascii="Times New Roman" w:hAnsi="Times New Roman" w:cs="Times New Roman"/>
          <w:szCs w:val="24"/>
          <w:lang w:val="pl-PL"/>
        </w:rPr>
        <w:t xml:space="preserve">o wydanie dokumentacji medycznej obowiązany jest wypełnić u dyżurnej pielęgniarki właściwy wniosek o wydanie tejże i uzgodnić termin odbioru. Za udostępnienie dokumentacji medycznej po raz pierwszy nie jest pobierana opłata. </w:t>
      </w:r>
    </w:p>
    <w:p w14:paraId="61E7AB66" w14:textId="77777777" w:rsidR="00406701" w:rsidRPr="00265F72" w:rsidRDefault="00406701" w:rsidP="00406701">
      <w:pPr>
        <w:pStyle w:val="Akapitzlist"/>
        <w:spacing w:after="347" w:line="276" w:lineRule="auto"/>
        <w:ind w:left="502" w:right="14"/>
        <w:rPr>
          <w:rFonts w:ascii="Times New Roman" w:hAnsi="Times New Roman" w:cs="Times New Roman"/>
          <w:szCs w:val="24"/>
          <w:lang w:val="pl-PL"/>
        </w:rPr>
      </w:pPr>
    </w:p>
    <w:p w14:paraId="1A297A35" w14:textId="11F2CD2E" w:rsidR="00BC757A" w:rsidRPr="00265F72" w:rsidRDefault="00BC757A"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6</w:t>
      </w:r>
    </w:p>
    <w:p w14:paraId="2BEA8CC6" w14:textId="233CEDEC" w:rsidR="00BC757A" w:rsidRPr="00265F72" w:rsidRDefault="00BC757A">
      <w:pPr>
        <w:numPr>
          <w:ilvl w:val="0"/>
          <w:numId w:val="28"/>
        </w:numPr>
        <w:spacing w:after="28"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Zakończona dokumentacja medyczna przechowywana jest zgodnie z obowiązującym </w:t>
      </w:r>
      <w:r w:rsidR="002A6BC2">
        <w:rPr>
          <w:rFonts w:ascii="Times New Roman" w:hAnsi="Times New Roman" w:cs="Times New Roman"/>
          <w:szCs w:val="24"/>
          <w:lang w:val="pl-PL"/>
        </w:rPr>
        <w:br/>
      </w:r>
      <w:r w:rsidRPr="00265F72">
        <w:rPr>
          <w:rFonts w:ascii="Times New Roman" w:hAnsi="Times New Roman" w:cs="Times New Roman"/>
          <w:szCs w:val="24"/>
          <w:lang w:val="pl-PL"/>
        </w:rPr>
        <w:t>w tym zakresie przepisami.</w:t>
      </w:r>
    </w:p>
    <w:p w14:paraId="1D67A325" w14:textId="60274299" w:rsidR="00BC757A" w:rsidRPr="00265F72" w:rsidRDefault="00BC757A">
      <w:pPr>
        <w:pStyle w:val="Akapitzlist"/>
        <w:numPr>
          <w:ilvl w:val="0"/>
          <w:numId w:val="28"/>
        </w:numPr>
        <w:spacing w:after="354"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Sanatorium zapewnia ochronę danych zawartych w dokumentacji medycznej zgodnie </w:t>
      </w:r>
      <w:r w:rsidRPr="00265F72">
        <w:rPr>
          <w:rFonts w:ascii="Times New Roman" w:hAnsi="Times New Roman" w:cs="Times New Roman"/>
          <w:szCs w:val="24"/>
          <w:lang w:val="pl-PL"/>
        </w:rPr>
        <w:br/>
        <w:t>z obowiązującymi w tym zakresie przepisami</w:t>
      </w:r>
    </w:p>
    <w:p w14:paraId="7B9A5517" w14:textId="529D2D88" w:rsidR="00BC757A" w:rsidRPr="00265F72" w:rsidRDefault="00BC757A" w:rsidP="00265F72">
      <w:pPr>
        <w:spacing w:after="354" w:line="276" w:lineRule="auto"/>
        <w:ind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xml:space="preserve">Rozdział </w:t>
      </w:r>
      <w:r w:rsidR="00406701">
        <w:rPr>
          <w:rFonts w:ascii="Times New Roman" w:hAnsi="Times New Roman" w:cs="Times New Roman"/>
          <w:b/>
          <w:bCs/>
          <w:szCs w:val="24"/>
          <w:lang w:val="pl-PL"/>
        </w:rPr>
        <w:t>VI</w:t>
      </w:r>
    </w:p>
    <w:p w14:paraId="1A8A8069" w14:textId="680F8B7F" w:rsidR="00BC757A" w:rsidRPr="00265F72" w:rsidRDefault="00BC757A"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Zasady udzielania zabiegów leczniczych</w:t>
      </w:r>
    </w:p>
    <w:p w14:paraId="38F2263F" w14:textId="4C2AA1B5" w:rsidR="00BC757A" w:rsidRPr="00265F72" w:rsidRDefault="00BC757A"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1</w:t>
      </w:r>
    </w:p>
    <w:p w14:paraId="167D41CC" w14:textId="10AAD8E0" w:rsidR="00BC757A" w:rsidRPr="00265F72" w:rsidRDefault="00BC757A">
      <w:pPr>
        <w:numPr>
          <w:ilvl w:val="0"/>
          <w:numId w:val="29"/>
        </w:numPr>
        <w:spacing w:after="0" w:line="276" w:lineRule="auto"/>
        <w:rPr>
          <w:rFonts w:ascii="Times New Roman" w:hAnsi="Times New Roman" w:cs="Times New Roman"/>
          <w:i/>
          <w:iCs/>
          <w:szCs w:val="24"/>
          <w:lang w:val="pl-PL"/>
        </w:rPr>
      </w:pPr>
      <w:r w:rsidRPr="00265F72">
        <w:rPr>
          <w:rFonts w:ascii="Times New Roman" w:hAnsi="Times New Roman" w:cs="Times New Roman"/>
          <w:szCs w:val="24"/>
          <w:lang w:val="pl-PL"/>
        </w:rPr>
        <w:t xml:space="preserve">Pacjentom przebywającym na leczeniu w Sanatorium stosuje się zabiegi fizykalne, które są ukierunkowane na leczenie schorzenia będącego podstawą skierowania Pacjenta na leczenie uzdrowiskowe. Rodzaj i ilość zabiegów uzależnione są w pierwszym rzędzie od wskazań i przeciwwskazań medycznych, w przypadku Pacjenta z NFZ ordynacja ilości zabiegów następuje na podstawie przepisów rozporządzenia </w:t>
      </w:r>
      <w:r w:rsidRPr="00265F72">
        <w:rPr>
          <w:rFonts w:ascii="Times New Roman" w:hAnsi="Times New Roman" w:cs="Times New Roman"/>
          <w:i/>
          <w:iCs/>
          <w:szCs w:val="24"/>
          <w:lang w:val="pl-PL"/>
        </w:rPr>
        <w:t xml:space="preserve">o świadczeniach gwarantowanych z zakresu lecznictwa uzdrowiskowego. </w:t>
      </w:r>
    </w:p>
    <w:p w14:paraId="64AE86FB" w14:textId="5E51F730" w:rsidR="00BC757A" w:rsidRPr="00265F72" w:rsidRDefault="00BC757A">
      <w:pPr>
        <w:pStyle w:val="Akapitzlist"/>
        <w:numPr>
          <w:ilvl w:val="0"/>
          <w:numId w:val="29"/>
        </w:numPr>
        <w:spacing w:after="28"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Rodzaj, ilość, parametry</w:t>
      </w:r>
      <w:r w:rsidRPr="00265F72">
        <w:rPr>
          <w:rFonts w:ascii="Times New Roman" w:hAnsi="Times New Roman" w:cs="Times New Roman"/>
          <w:noProof/>
          <w:szCs w:val="24"/>
        </w:rPr>
        <w:drawing>
          <wp:anchor distT="0" distB="0" distL="114300" distR="114300" simplePos="0" relativeHeight="251667456" behindDoc="0" locked="0" layoutInCell="1" allowOverlap="0" wp14:anchorId="0984E29A" wp14:editId="49F5F294">
            <wp:simplePos x="0" y="0"/>
            <wp:positionH relativeFrom="page">
              <wp:posOffset>7232904</wp:posOffset>
            </wp:positionH>
            <wp:positionV relativeFrom="page">
              <wp:posOffset>10108692</wp:posOffset>
            </wp:positionV>
            <wp:extent cx="13715" cy="13715"/>
            <wp:effectExtent l="0" t="0" r="0" b="0"/>
            <wp:wrapTopAndBottom/>
            <wp:docPr id="25998" name="Picture 25998"/>
            <wp:cNvGraphicFramePr/>
            <a:graphic xmlns:a="http://schemas.openxmlformats.org/drawingml/2006/main">
              <a:graphicData uri="http://schemas.openxmlformats.org/drawingml/2006/picture">
                <pic:pic xmlns:pic="http://schemas.openxmlformats.org/drawingml/2006/picture">
                  <pic:nvPicPr>
                    <pic:cNvPr id="25998" name="Picture 25998"/>
                    <pic:cNvPicPr/>
                  </pic:nvPicPr>
                  <pic:blipFill>
                    <a:blip r:embed="rId15"/>
                    <a:stretch>
                      <a:fillRect/>
                    </a:stretch>
                  </pic:blipFill>
                  <pic:spPr>
                    <a:xfrm>
                      <a:off x="0" y="0"/>
                      <a:ext cx="13715" cy="13715"/>
                    </a:xfrm>
                    <a:prstGeom prst="rect">
                      <a:avLst/>
                    </a:prstGeom>
                  </pic:spPr>
                </pic:pic>
              </a:graphicData>
            </a:graphic>
          </wp:anchor>
        </w:drawing>
      </w:r>
      <w:r w:rsidRPr="00265F72">
        <w:rPr>
          <w:rFonts w:ascii="Times New Roman" w:hAnsi="Times New Roman" w:cs="Times New Roman"/>
          <w:szCs w:val="24"/>
          <w:lang w:val="pl-PL"/>
        </w:rPr>
        <w:t xml:space="preserve"> zaordynowanych zabiegów wpisuje lekarz uzdrowiskowy/mgr fizjoterapii do „karty zabiegowej” po przeprowadzeniu badania wstępnego lub kontrolnego.</w:t>
      </w:r>
    </w:p>
    <w:p w14:paraId="5202B221" w14:textId="2D1AEBEE" w:rsidR="00BC757A" w:rsidRPr="00265F72" w:rsidRDefault="00BC757A"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2</w:t>
      </w:r>
    </w:p>
    <w:p w14:paraId="640635CD" w14:textId="77777777" w:rsidR="00BC757A" w:rsidRPr="00265F72" w:rsidRDefault="00BC757A">
      <w:pPr>
        <w:numPr>
          <w:ilvl w:val="0"/>
          <w:numId w:val="30"/>
        </w:numPr>
        <w:spacing w:after="32"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Po przeprowadzonym badaniu i zaordynowaniu leczenia fizykalnego przez lekarza/ mgr fizjoterapii, fizjoterapeuci planują zabiegi. „Kartę zabiegową”, którą Pacjenci odbierają </w:t>
      </w:r>
      <w:r w:rsidRPr="00265F72">
        <w:rPr>
          <w:rFonts w:ascii="Times New Roman" w:hAnsi="Times New Roman" w:cs="Times New Roman"/>
          <w:szCs w:val="24"/>
          <w:lang w:val="pl-PL"/>
        </w:rPr>
        <w:br/>
        <w:t>u pielęgniarki w Sanatorium.</w:t>
      </w:r>
    </w:p>
    <w:p w14:paraId="5D4AE598" w14:textId="77777777" w:rsidR="00BC757A" w:rsidRPr="00265F72" w:rsidRDefault="00BC757A">
      <w:pPr>
        <w:numPr>
          <w:ilvl w:val="0"/>
          <w:numId w:val="30"/>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Zaplanowana „karta zabiegowa” określa stanowisko, dzień oraz godzinę planowanego wykonania każdego z zaordynowanych zabiegów.</w:t>
      </w:r>
    </w:p>
    <w:p w14:paraId="372D5EEB" w14:textId="1C29404B" w:rsidR="00F11E2D" w:rsidRPr="00265F72" w:rsidRDefault="00BC757A">
      <w:pPr>
        <w:pStyle w:val="Akapitzlist"/>
        <w:numPr>
          <w:ilvl w:val="0"/>
          <w:numId w:val="30"/>
        </w:numPr>
        <w:spacing w:line="276" w:lineRule="auto"/>
        <w:rPr>
          <w:rFonts w:ascii="Times New Roman" w:hAnsi="Times New Roman" w:cs="Times New Roman"/>
          <w:szCs w:val="24"/>
          <w:lang w:val="pl-PL"/>
        </w:rPr>
      </w:pPr>
      <w:r w:rsidRPr="00265F72">
        <w:rPr>
          <w:rFonts w:ascii="Times New Roman" w:hAnsi="Times New Roman" w:cs="Times New Roman"/>
          <w:szCs w:val="24"/>
          <w:lang w:val="pl-PL"/>
        </w:rPr>
        <w:t>Zaplanowane „karty zabiegowe” wydawane są do rak własnych Pacjentów na cały okres leczenia. Pacjent winien zgłaszać się na zabieg z „kartą zabiegową" i cały czas mieć ją przy sobie. Pacjent ponosi odpowiedzialność za zgubienie, zniszczenie karty lub ujawnienie danych osobowych w niej zawartych. Zgubienie lub zniszczenie karty musi być natychmiast zgłoszone w recepcji.</w:t>
      </w:r>
    </w:p>
    <w:p w14:paraId="2AE1CC5E" w14:textId="77777777" w:rsidR="00F11E2D" w:rsidRPr="00265F72" w:rsidRDefault="00F11E2D" w:rsidP="00265F72">
      <w:pPr>
        <w:pStyle w:val="Akapitzlist"/>
        <w:spacing w:after="0" w:line="276" w:lineRule="auto"/>
        <w:ind w:left="502"/>
        <w:rPr>
          <w:rFonts w:ascii="Times New Roman" w:hAnsi="Times New Roman" w:cs="Times New Roman"/>
          <w:color w:val="auto"/>
          <w:szCs w:val="24"/>
          <w:lang w:val="pl-PL"/>
        </w:rPr>
      </w:pPr>
    </w:p>
    <w:p w14:paraId="75944998" w14:textId="01C63BDE" w:rsidR="00BC757A" w:rsidRPr="00265F72" w:rsidRDefault="00BC757A"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3</w:t>
      </w:r>
    </w:p>
    <w:p w14:paraId="4EA02612" w14:textId="77777777" w:rsidR="00BC757A" w:rsidRPr="00265F72" w:rsidRDefault="00BC757A">
      <w:pPr>
        <w:numPr>
          <w:ilvl w:val="0"/>
          <w:numId w:val="31"/>
        </w:numPr>
        <w:spacing w:after="0" w:line="276" w:lineRule="auto"/>
        <w:rPr>
          <w:rFonts w:ascii="Times New Roman" w:hAnsi="Times New Roman" w:cs="Times New Roman"/>
          <w:szCs w:val="24"/>
          <w:lang w:val="pl-PL"/>
        </w:rPr>
      </w:pPr>
      <w:r w:rsidRPr="00265F72">
        <w:rPr>
          <w:rFonts w:ascii="Times New Roman" w:hAnsi="Times New Roman" w:cs="Times New Roman"/>
          <w:szCs w:val="24"/>
          <w:lang w:val="pl-PL"/>
        </w:rPr>
        <w:t>Zabiegi wykonywane są przez uprawniony personel zgodnie ze zleceniem lekarskim/mgr fizjoterapii zapisanym w „karcie zabiegowej'</w:t>
      </w:r>
      <w:r w:rsidRPr="00265F72">
        <w:rPr>
          <w:rFonts w:ascii="Times New Roman" w:hAnsi="Times New Roman" w:cs="Times New Roman"/>
          <w:noProof/>
          <w:szCs w:val="24"/>
        </w:rPr>
        <w:drawing>
          <wp:inline distT="0" distB="0" distL="0" distR="0" wp14:anchorId="10B6C884" wp14:editId="4F373051">
            <wp:extent cx="50292" cy="109728"/>
            <wp:effectExtent l="0" t="0" r="0" b="0"/>
            <wp:docPr id="63297" name="Picture 63297"/>
            <wp:cNvGraphicFramePr/>
            <a:graphic xmlns:a="http://schemas.openxmlformats.org/drawingml/2006/main">
              <a:graphicData uri="http://schemas.openxmlformats.org/drawingml/2006/picture">
                <pic:pic xmlns:pic="http://schemas.openxmlformats.org/drawingml/2006/picture">
                  <pic:nvPicPr>
                    <pic:cNvPr id="63297" name="Picture 63297"/>
                    <pic:cNvPicPr/>
                  </pic:nvPicPr>
                  <pic:blipFill>
                    <a:blip r:embed="rId16"/>
                    <a:stretch>
                      <a:fillRect/>
                    </a:stretch>
                  </pic:blipFill>
                  <pic:spPr>
                    <a:xfrm>
                      <a:off x="0" y="0"/>
                      <a:ext cx="50292" cy="109728"/>
                    </a:xfrm>
                    <a:prstGeom prst="rect">
                      <a:avLst/>
                    </a:prstGeom>
                  </pic:spPr>
                </pic:pic>
              </a:graphicData>
            </a:graphic>
          </wp:inline>
        </w:drawing>
      </w:r>
    </w:p>
    <w:p w14:paraId="4A0F78F5" w14:textId="70E15CEC" w:rsidR="00BC757A" w:rsidRPr="00265F72" w:rsidRDefault="00BC757A">
      <w:pPr>
        <w:pStyle w:val="Akapitzlist"/>
        <w:numPr>
          <w:ilvl w:val="0"/>
          <w:numId w:val="31"/>
        </w:numPr>
        <w:spacing w:after="323"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lastRenderedPageBreak/>
        <w:t xml:space="preserve">Pacjent zobowiązany jest przychodzić na bazę zabiegową, szczególnie na zabiegi mokre </w:t>
      </w:r>
      <w:r w:rsidRPr="00265F72">
        <w:rPr>
          <w:rFonts w:ascii="Times New Roman" w:hAnsi="Times New Roman" w:cs="Times New Roman"/>
          <w:szCs w:val="24"/>
          <w:lang w:val="pl-PL"/>
        </w:rPr>
        <w:br/>
        <w:t>w odpowiednim obuwiu (np. gumowe klapki), przynosić ze sobą ręcznik kąpielowy, prześcieradło jednorazowego użytku, w odpowiednim ubiorze (np. dres), stosować się do instrukcji udzielanych przez osobę wykonującą zawód medyczny w Sanatorium udzielającą zabieg. W przypadku niezastosowania się do w/w instrukcji Sanatorium nie ponosi odpowiedzialności za szkodę na osobie lub majątku.</w:t>
      </w:r>
    </w:p>
    <w:p w14:paraId="238A26CA" w14:textId="77777777" w:rsidR="00BC757A" w:rsidRPr="00265F72" w:rsidRDefault="00BC757A"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3</w:t>
      </w:r>
    </w:p>
    <w:p w14:paraId="6E36A888" w14:textId="77777777" w:rsidR="00BC757A" w:rsidRPr="00265F72" w:rsidRDefault="00BC757A">
      <w:pPr>
        <w:pStyle w:val="Akapitzlist"/>
        <w:numPr>
          <w:ilvl w:val="0"/>
          <w:numId w:val="32"/>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Pacjent, który nie przestrzega wyznaczonego terminu lub zmienia sam porę zabiegu, traci do niego prawo (nie dotyczy Pacjentów ze skierowaniem z NFZ).</w:t>
      </w:r>
    </w:p>
    <w:p w14:paraId="41EC5D8C" w14:textId="77777777" w:rsidR="00BC757A" w:rsidRPr="00265F72" w:rsidRDefault="00BC757A">
      <w:pPr>
        <w:pStyle w:val="Akapitzlist"/>
        <w:numPr>
          <w:ilvl w:val="0"/>
          <w:numId w:val="32"/>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Wymiana lub odstępowanie zleceń na zabiegi między Pacjentami jest zakazana.</w:t>
      </w:r>
    </w:p>
    <w:p w14:paraId="23CD8C51" w14:textId="73802F28" w:rsidR="00BC757A" w:rsidRPr="00265F72" w:rsidRDefault="00BC757A">
      <w:pPr>
        <w:pStyle w:val="Akapitzlist"/>
        <w:numPr>
          <w:ilvl w:val="0"/>
          <w:numId w:val="32"/>
        </w:numPr>
        <w:spacing w:after="0" w:line="276" w:lineRule="auto"/>
        <w:rPr>
          <w:rFonts w:ascii="Times New Roman" w:hAnsi="Times New Roman" w:cs="Times New Roman"/>
          <w:szCs w:val="24"/>
          <w:lang w:val="pl-PL"/>
        </w:rPr>
      </w:pPr>
      <w:r w:rsidRPr="00265F72">
        <w:rPr>
          <w:rFonts w:ascii="Times New Roman" w:hAnsi="Times New Roman" w:cs="Times New Roman"/>
          <w:szCs w:val="24"/>
          <w:lang w:val="pl-PL"/>
        </w:rPr>
        <w:t xml:space="preserve">W Sanatorium nie stosuje się zasady odrabiania zabiegów za ich niewykorzystanie </w:t>
      </w:r>
      <w:r w:rsidR="002A6BC2">
        <w:rPr>
          <w:rFonts w:ascii="Times New Roman" w:hAnsi="Times New Roman" w:cs="Times New Roman"/>
          <w:szCs w:val="24"/>
          <w:lang w:val="pl-PL"/>
        </w:rPr>
        <w:br/>
      </w:r>
      <w:r w:rsidRPr="00265F72">
        <w:rPr>
          <w:rFonts w:ascii="Times New Roman" w:hAnsi="Times New Roman" w:cs="Times New Roman"/>
          <w:szCs w:val="24"/>
          <w:lang w:val="pl-PL"/>
        </w:rPr>
        <w:t>w terminie wyznaczonym w karcie zabiegowej. Ewentualne przełożenie zabiegów na inny termin przysługuje tylko osobom, których absencja w pierwotnym terminie była spowodowana chorobą. Decyzje o zmianie terminu zabiegu podejmuje lekarz uzdrowiskowy/mgr fizjoterapii.</w:t>
      </w:r>
    </w:p>
    <w:p w14:paraId="1F8CCBB5" w14:textId="77777777" w:rsidR="00BC757A" w:rsidRPr="00265F72" w:rsidRDefault="00BC757A">
      <w:pPr>
        <w:pStyle w:val="Akapitzlist"/>
        <w:numPr>
          <w:ilvl w:val="0"/>
          <w:numId w:val="32"/>
        </w:numPr>
        <w:spacing w:after="0" w:line="276" w:lineRule="auto"/>
        <w:rPr>
          <w:rFonts w:ascii="Times New Roman" w:hAnsi="Times New Roman" w:cs="Times New Roman"/>
          <w:szCs w:val="24"/>
          <w:lang w:val="pl-PL"/>
        </w:rPr>
      </w:pPr>
      <w:r w:rsidRPr="00265F72">
        <w:rPr>
          <w:rFonts w:ascii="Times New Roman" w:hAnsi="Times New Roman" w:cs="Times New Roman"/>
          <w:szCs w:val="24"/>
          <w:lang w:val="pl-PL"/>
        </w:rPr>
        <w:t>Pacjent obowiązany jest stosować się do wszystkich zaleceń leczniczych wydawanych przez lekarzy, pielęgniarki oraz fizjoterapeutów. Zabiegi nieodpowiednio dobrane mogą być szkodliwe dla zdrowia. Niedopuszczalne jest więc zmienianie zaleconego przez lekarza czasu trwania, ciepłoty i określonego zakresu zabiegu. Po zabiegu należy także ściśle wykonać zalecenia odnośnie czasu i miejsca wypoczynku.</w:t>
      </w:r>
    </w:p>
    <w:p w14:paraId="776F8EC8" w14:textId="77777777" w:rsidR="00BC757A" w:rsidRPr="00265F72" w:rsidRDefault="00BC757A">
      <w:pPr>
        <w:pStyle w:val="Akapitzlist"/>
        <w:numPr>
          <w:ilvl w:val="0"/>
          <w:numId w:val="32"/>
        </w:numPr>
        <w:spacing w:after="0" w:line="276" w:lineRule="auto"/>
        <w:rPr>
          <w:rFonts w:ascii="Times New Roman" w:hAnsi="Times New Roman" w:cs="Times New Roman"/>
          <w:szCs w:val="24"/>
        </w:rPr>
      </w:pPr>
      <w:r w:rsidRPr="00265F72">
        <w:rPr>
          <w:rFonts w:ascii="Times New Roman" w:hAnsi="Times New Roman" w:cs="Times New Roman"/>
          <w:szCs w:val="24"/>
          <w:lang w:val="pl-PL"/>
        </w:rPr>
        <w:t xml:space="preserve">W przypadku złego samopoczucia podczas zabiegów, należy natychmiast o tym fakcie powiadomić fizjoterapeutę. </w:t>
      </w:r>
      <w:proofErr w:type="spellStart"/>
      <w:r w:rsidRPr="00265F72">
        <w:rPr>
          <w:rFonts w:ascii="Times New Roman" w:hAnsi="Times New Roman" w:cs="Times New Roman"/>
          <w:szCs w:val="24"/>
        </w:rPr>
        <w:t>Przy</w:t>
      </w:r>
      <w:proofErr w:type="spellEnd"/>
      <w:r w:rsidRPr="00265F72">
        <w:rPr>
          <w:rFonts w:ascii="Times New Roman" w:hAnsi="Times New Roman" w:cs="Times New Roman"/>
          <w:szCs w:val="24"/>
        </w:rPr>
        <w:t xml:space="preserve"> </w:t>
      </w:r>
      <w:proofErr w:type="spellStart"/>
      <w:r w:rsidRPr="00265F72">
        <w:rPr>
          <w:rFonts w:ascii="Times New Roman" w:hAnsi="Times New Roman" w:cs="Times New Roman"/>
          <w:szCs w:val="24"/>
        </w:rPr>
        <w:t>stanowiskach</w:t>
      </w:r>
      <w:proofErr w:type="spellEnd"/>
      <w:r w:rsidRPr="00265F72">
        <w:rPr>
          <w:rFonts w:ascii="Times New Roman" w:hAnsi="Times New Roman" w:cs="Times New Roman"/>
          <w:szCs w:val="24"/>
        </w:rPr>
        <w:t xml:space="preserve"> </w:t>
      </w:r>
      <w:proofErr w:type="spellStart"/>
      <w:r w:rsidRPr="00265F72">
        <w:rPr>
          <w:rFonts w:ascii="Times New Roman" w:hAnsi="Times New Roman" w:cs="Times New Roman"/>
          <w:szCs w:val="24"/>
        </w:rPr>
        <w:t>zabiegowych</w:t>
      </w:r>
      <w:proofErr w:type="spellEnd"/>
      <w:r w:rsidRPr="00265F72">
        <w:rPr>
          <w:rFonts w:ascii="Times New Roman" w:hAnsi="Times New Roman" w:cs="Times New Roman"/>
          <w:szCs w:val="24"/>
        </w:rPr>
        <w:t xml:space="preserve"> </w:t>
      </w:r>
      <w:proofErr w:type="spellStart"/>
      <w:r w:rsidRPr="00265F72">
        <w:rPr>
          <w:rFonts w:ascii="Times New Roman" w:hAnsi="Times New Roman" w:cs="Times New Roman"/>
          <w:szCs w:val="24"/>
        </w:rPr>
        <w:t>znajduje</w:t>
      </w:r>
      <w:proofErr w:type="spellEnd"/>
      <w:r w:rsidRPr="00265F72">
        <w:rPr>
          <w:rFonts w:ascii="Times New Roman" w:hAnsi="Times New Roman" w:cs="Times New Roman"/>
          <w:szCs w:val="24"/>
        </w:rPr>
        <w:t xml:space="preserve"> </w:t>
      </w:r>
      <w:proofErr w:type="spellStart"/>
      <w:r w:rsidRPr="00265F72">
        <w:rPr>
          <w:rFonts w:ascii="Times New Roman" w:hAnsi="Times New Roman" w:cs="Times New Roman"/>
          <w:szCs w:val="24"/>
        </w:rPr>
        <w:t>się</w:t>
      </w:r>
      <w:proofErr w:type="spellEnd"/>
      <w:r w:rsidRPr="00265F72">
        <w:rPr>
          <w:rFonts w:ascii="Times New Roman" w:hAnsi="Times New Roman" w:cs="Times New Roman"/>
          <w:szCs w:val="24"/>
        </w:rPr>
        <w:t xml:space="preserve"> </w:t>
      </w:r>
      <w:proofErr w:type="spellStart"/>
      <w:r w:rsidRPr="00265F72">
        <w:rPr>
          <w:rFonts w:ascii="Times New Roman" w:hAnsi="Times New Roman" w:cs="Times New Roman"/>
          <w:szCs w:val="24"/>
        </w:rPr>
        <w:t>instalacja</w:t>
      </w:r>
      <w:proofErr w:type="spellEnd"/>
      <w:r w:rsidRPr="00265F72">
        <w:rPr>
          <w:rFonts w:ascii="Times New Roman" w:hAnsi="Times New Roman" w:cs="Times New Roman"/>
          <w:szCs w:val="24"/>
        </w:rPr>
        <w:t xml:space="preserve"> </w:t>
      </w:r>
      <w:proofErr w:type="spellStart"/>
      <w:r w:rsidRPr="00265F72">
        <w:rPr>
          <w:rFonts w:ascii="Times New Roman" w:hAnsi="Times New Roman" w:cs="Times New Roman"/>
          <w:szCs w:val="24"/>
        </w:rPr>
        <w:t>alarmowa</w:t>
      </w:r>
      <w:proofErr w:type="spellEnd"/>
      <w:r w:rsidRPr="00265F72">
        <w:rPr>
          <w:rFonts w:ascii="Times New Roman" w:hAnsi="Times New Roman" w:cs="Times New Roman"/>
          <w:szCs w:val="24"/>
        </w:rPr>
        <w:t xml:space="preserve">. </w:t>
      </w:r>
    </w:p>
    <w:p w14:paraId="6A5F89CF" w14:textId="0DC5790F" w:rsidR="00BC757A" w:rsidRPr="00265F72" w:rsidRDefault="00BC757A">
      <w:pPr>
        <w:pStyle w:val="Akapitzlist"/>
        <w:numPr>
          <w:ilvl w:val="0"/>
          <w:numId w:val="32"/>
        </w:numPr>
        <w:spacing w:after="62" w:line="276" w:lineRule="auto"/>
        <w:ind w:right="17"/>
        <w:rPr>
          <w:rFonts w:ascii="Times New Roman" w:hAnsi="Times New Roman" w:cs="Times New Roman"/>
          <w:szCs w:val="24"/>
          <w:lang w:val="pl-PL"/>
        </w:rPr>
      </w:pPr>
      <w:r w:rsidRPr="00265F72">
        <w:rPr>
          <w:rFonts w:ascii="Times New Roman" w:hAnsi="Times New Roman" w:cs="Times New Roman"/>
          <w:szCs w:val="24"/>
          <w:lang w:val="pl-PL"/>
        </w:rPr>
        <w:t>Dyscyplina osobista i wzajemne zrozumienie, uwaga oraz konsekwentne przestrzeganie zaleceń lekarskich będą rękojmią przyjemnego pobytu i tego, że Pacjent wyniesie jak najkorzystniejsze skutki dla zdrowia. Pamiętać jednak należy, że nie nadmierna ilość zabiegów, lecz ich odpowiedni dobór i właściwy sposób pobierania przyczynią się do poprawy stanu zdrowia.</w:t>
      </w:r>
    </w:p>
    <w:p w14:paraId="2527F47B" w14:textId="314059AF" w:rsidR="00BC757A" w:rsidRPr="00265F72" w:rsidRDefault="00BC757A"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xml:space="preserve">Rozdział </w:t>
      </w:r>
      <w:r w:rsidR="00406701">
        <w:rPr>
          <w:rFonts w:ascii="Times New Roman" w:hAnsi="Times New Roman" w:cs="Times New Roman"/>
          <w:b/>
          <w:bCs/>
          <w:szCs w:val="24"/>
          <w:lang w:val="pl-PL"/>
        </w:rPr>
        <w:t>VII</w:t>
      </w:r>
    </w:p>
    <w:p w14:paraId="4F08D0F0" w14:textId="4432B1E5" w:rsidR="00BC757A" w:rsidRPr="00265F72" w:rsidRDefault="00BC757A"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Skrócenie/przedłużenie pobytu w Sanatorium</w:t>
      </w:r>
    </w:p>
    <w:p w14:paraId="1B640930" w14:textId="01B68BF9" w:rsidR="00BC757A" w:rsidRPr="00265F72" w:rsidRDefault="00BC757A"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1</w:t>
      </w:r>
    </w:p>
    <w:p w14:paraId="5CA6E04F" w14:textId="4BA0E890" w:rsidR="00BC757A" w:rsidRPr="00265F72" w:rsidRDefault="00BC757A" w:rsidP="00265F72">
      <w:pPr>
        <w:pStyle w:val="Akapitzlist"/>
        <w:spacing w:after="0" w:line="276" w:lineRule="auto"/>
        <w:ind w:left="502"/>
        <w:rPr>
          <w:rFonts w:ascii="Times New Roman" w:hAnsi="Times New Roman" w:cs="Times New Roman"/>
          <w:szCs w:val="24"/>
          <w:lang w:val="pl-PL"/>
        </w:rPr>
      </w:pPr>
      <w:r w:rsidRPr="00265F72">
        <w:rPr>
          <w:rFonts w:ascii="Times New Roman" w:hAnsi="Times New Roman" w:cs="Times New Roman"/>
          <w:szCs w:val="24"/>
          <w:lang w:val="pl-PL"/>
        </w:rPr>
        <w:t>Skrócenie pobytu w Sanatorium (dotyczy Pacjentów ze skierowaniem z NFZ):</w:t>
      </w:r>
    </w:p>
    <w:p w14:paraId="73FF2DCD" w14:textId="4BFA4E9E" w:rsidR="00BC757A" w:rsidRPr="00265F72" w:rsidRDefault="00BC757A">
      <w:pPr>
        <w:pStyle w:val="Akapitzlist"/>
        <w:numPr>
          <w:ilvl w:val="0"/>
          <w:numId w:val="33"/>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t>Pacjent, który nie przestrzega wyznaczonego terminu lub zmienia sam porę zabiegu, traci do niego prawo (nie dotyczy Pacjentów ze skierowaniem z NFZ).</w:t>
      </w:r>
    </w:p>
    <w:p w14:paraId="4A31A7BF" w14:textId="77777777" w:rsidR="00BC757A" w:rsidRPr="00265F72" w:rsidRDefault="00BC757A">
      <w:pPr>
        <w:pStyle w:val="Akapitzlist"/>
        <w:numPr>
          <w:ilvl w:val="0"/>
          <w:numId w:val="33"/>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t>Pod pojęciem skrócenia pobytu w Sanatorium rozumieć należy:</w:t>
      </w:r>
    </w:p>
    <w:p w14:paraId="67D7A3E0" w14:textId="77777777" w:rsidR="00BC757A" w:rsidRPr="00265F72" w:rsidRDefault="00BC757A">
      <w:pPr>
        <w:pStyle w:val="Akapitzlist"/>
        <w:numPr>
          <w:ilvl w:val="1"/>
          <w:numId w:val="33"/>
        </w:numPr>
        <w:spacing w:after="0" w:line="276" w:lineRule="auto"/>
        <w:rPr>
          <w:rFonts w:ascii="Times New Roman" w:hAnsi="Times New Roman" w:cs="Times New Roman"/>
          <w:b/>
          <w:bCs/>
          <w:szCs w:val="24"/>
          <w:lang w:val="pl-PL"/>
        </w:rPr>
      </w:pPr>
      <w:bookmarkStart w:id="6" w:name="_Hlk158848541"/>
      <w:r w:rsidRPr="00265F72">
        <w:rPr>
          <w:rFonts w:ascii="Times New Roman" w:hAnsi="Times New Roman" w:cs="Times New Roman"/>
          <w:szCs w:val="24"/>
          <w:lang w:val="pl-PL"/>
        </w:rPr>
        <w:t>Przybycie w późniejszej dobie aniżeli nastąpiło rozpoczęcie turnusu sanatoryjnego,</w:t>
      </w:r>
      <w:bookmarkStart w:id="7" w:name="_Hlk156855289"/>
    </w:p>
    <w:p w14:paraId="4199C92E" w14:textId="77777777" w:rsidR="00BC757A" w:rsidRPr="00265F72" w:rsidRDefault="00BC757A">
      <w:pPr>
        <w:pStyle w:val="Akapitzlist"/>
        <w:numPr>
          <w:ilvl w:val="1"/>
          <w:numId w:val="33"/>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t>Przedterminowy wyjazd z sanatorium spowodowany przeciwwskazaniami zdrowotnymi do leczenia uzdrowiskowego</w:t>
      </w:r>
      <w:bookmarkEnd w:id="7"/>
      <w:r w:rsidRPr="00265F72">
        <w:rPr>
          <w:rFonts w:ascii="Times New Roman" w:hAnsi="Times New Roman" w:cs="Times New Roman"/>
          <w:szCs w:val="24"/>
          <w:lang w:val="pl-PL"/>
        </w:rPr>
        <w:t>,</w:t>
      </w:r>
    </w:p>
    <w:p w14:paraId="256F407B" w14:textId="77777777" w:rsidR="00BC757A" w:rsidRPr="00265F72" w:rsidRDefault="00BC757A">
      <w:pPr>
        <w:pStyle w:val="Akapitzlist"/>
        <w:numPr>
          <w:ilvl w:val="1"/>
          <w:numId w:val="33"/>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t>Samowolne skrócenie pobytu bez uzgodnienia z Dyrektorem,</w:t>
      </w:r>
    </w:p>
    <w:p w14:paraId="1749EA7A" w14:textId="77777777" w:rsidR="00BC757A" w:rsidRPr="00265F72" w:rsidRDefault="00BC757A">
      <w:pPr>
        <w:pStyle w:val="Akapitzlist"/>
        <w:numPr>
          <w:ilvl w:val="1"/>
          <w:numId w:val="33"/>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t>Dyscyplinarne zwolnienie Pacjenta z powodu rażącego naruszenia</w:t>
      </w:r>
      <w:r w:rsidRPr="00265F72">
        <w:rPr>
          <w:rFonts w:ascii="Times New Roman" w:hAnsi="Times New Roman" w:cs="Times New Roman"/>
          <w:szCs w:val="24"/>
          <w:lang w:val="pl-PL"/>
        </w:rPr>
        <w:tab/>
        <w:t>Regulaminu Porządkowego",</w:t>
      </w:r>
    </w:p>
    <w:p w14:paraId="56DCC9BE" w14:textId="77777777" w:rsidR="00BC757A" w:rsidRPr="00265F72" w:rsidRDefault="00BC757A">
      <w:pPr>
        <w:pStyle w:val="Akapitzlist"/>
        <w:numPr>
          <w:ilvl w:val="1"/>
          <w:numId w:val="33"/>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t>Przepustka udzielona Pacjentowi, trwająca dłużej niż 12 godzin.</w:t>
      </w:r>
    </w:p>
    <w:p w14:paraId="107DEFD1" w14:textId="77777777" w:rsidR="00BC757A" w:rsidRPr="00265F72" w:rsidRDefault="00BC757A">
      <w:pPr>
        <w:pStyle w:val="Akapitzlist"/>
        <w:numPr>
          <w:ilvl w:val="1"/>
          <w:numId w:val="33"/>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lastRenderedPageBreak/>
        <w:t>Przedterminowy wyjazd z Sanatorium nie spowodowany przeciwwskazaniami zdrowotnymi do leczenia uzdrowiskowego – na życzenie Pacjenta</w:t>
      </w:r>
    </w:p>
    <w:bookmarkEnd w:id="6"/>
    <w:p w14:paraId="48CA0E74" w14:textId="79725C25" w:rsidR="00BC757A" w:rsidRPr="00265F72" w:rsidRDefault="00BC757A">
      <w:pPr>
        <w:pStyle w:val="Akapitzlist"/>
        <w:numPr>
          <w:ilvl w:val="0"/>
          <w:numId w:val="33"/>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t xml:space="preserve">Decyzję o wcześniejszym wypisaniu z Sanatorium Pacjenta przyczyn określonych w § </w:t>
      </w:r>
      <w:r w:rsidR="00F75508">
        <w:rPr>
          <w:rFonts w:ascii="Times New Roman" w:hAnsi="Times New Roman" w:cs="Times New Roman"/>
          <w:szCs w:val="24"/>
          <w:lang w:val="pl-PL"/>
        </w:rPr>
        <w:t>1</w:t>
      </w:r>
      <w:r w:rsidRPr="00265F72">
        <w:rPr>
          <w:rFonts w:ascii="Times New Roman" w:hAnsi="Times New Roman" w:cs="Times New Roman"/>
          <w:szCs w:val="24"/>
          <w:lang w:val="pl-PL"/>
        </w:rPr>
        <w:t xml:space="preserve"> pkt 1. lit.  c-f podejmuje Dyrektor Sanatorium, natomiast z przyczyn określonych w</w:t>
      </w:r>
      <w:r w:rsidR="00F75508">
        <w:rPr>
          <w:rFonts w:ascii="Times New Roman" w:hAnsi="Times New Roman" w:cs="Times New Roman"/>
          <w:szCs w:val="24"/>
          <w:lang w:val="pl-PL"/>
        </w:rPr>
        <w:t xml:space="preserve"> </w:t>
      </w:r>
      <w:r w:rsidRPr="00265F72">
        <w:rPr>
          <w:rFonts w:ascii="Times New Roman" w:hAnsi="Times New Roman" w:cs="Times New Roman"/>
          <w:szCs w:val="24"/>
          <w:lang w:val="pl-PL"/>
        </w:rPr>
        <w:t>§</w:t>
      </w:r>
      <w:r w:rsidR="00F75508">
        <w:rPr>
          <w:rFonts w:ascii="Times New Roman" w:hAnsi="Times New Roman" w:cs="Times New Roman"/>
          <w:szCs w:val="24"/>
          <w:lang w:val="pl-PL"/>
        </w:rPr>
        <w:t>1.</w:t>
      </w:r>
      <w:r w:rsidRPr="00265F72">
        <w:rPr>
          <w:rFonts w:ascii="Times New Roman" w:hAnsi="Times New Roman" w:cs="Times New Roman"/>
          <w:szCs w:val="24"/>
          <w:lang w:val="pl-PL"/>
        </w:rPr>
        <w:t xml:space="preserve"> pkt 1 lit. b lekarz uzdrowiskowy.</w:t>
      </w:r>
    </w:p>
    <w:p w14:paraId="104B1BC8" w14:textId="2283546E" w:rsidR="00BC757A" w:rsidRPr="00265F72" w:rsidRDefault="00BC757A">
      <w:pPr>
        <w:pStyle w:val="Akapitzlist"/>
        <w:numPr>
          <w:ilvl w:val="0"/>
          <w:numId w:val="33"/>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t xml:space="preserve">Pacjent ponosi opłatę kompensacyjną związaną ze skróceniem pobytu w Sanatorium </w:t>
      </w:r>
      <w:r w:rsidRPr="00265F72">
        <w:rPr>
          <w:rFonts w:ascii="Times New Roman" w:hAnsi="Times New Roman" w:cs="Times New Roman"/>
          <w:szCs w:val="24"/>
          <w:lang w:val="pl-PL"/>
        </w:rPr>
        <w:br/>
        <w:t xml:space="preserve">w sytuacjach opisanych w pkt. </w:t>
      </w:r>
      <w:r w:rsidRPr="00265F72">
        <w:rPr>
          <w:rFonts w:ascii="Times New Roman" w:hAnsi="Times New Roman" w:cs="Times New Roman"/>
          <w:color w:val="auto"/>
          <w:szCs w:val="24"/>
          <w:lang w:val="pl-PL"/>
        </w:rPr>
        <w:t xml:space="preserve">1 lit. a, c – f - Zasady i </w:t>
      </w:r>
      <w:r w:rsidRPr="00265F72">
        <w:rPr>
          <w:rFonts w:ascii="Times New Roman" w:hAnsi="Times New Roman" w:cs="Times New Roman"/>
          <w:szCs w:val="24"/>
          <w:lang w:val="pl-PL"/>
        </w:rPr>
        <w:t>wysokość określa załącznik nr 3.</w:t>
      </w:r>
    </w:p>
    <w:p w14:paraId="59189D77" w14:textId="2C75937C" w:rsidR="00BC757A" w:rsidRPr="00265F72" w:rsidRDefault="00BC757A">
      <w:pPr>
        <w:pStyle w:val="Akapitzlist"/>
        <w:numPr>
          <w:ilvl w:val="0"/>
          <w:numId w:val="33"/>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t>Dokonanie przez Pacjenta z własnej winy skrócenia pobytu w Sanatorium bez uzgodnienia z Dyrektorem Sanatorium w niniejszej sprawie zostaje wykazany do NFZ jako „samowolne skrócenie pobytu” oraz opuszczenie Sanatorium bez podania przez Pacjenta przyczyny</w:t>
      </w:r>
    </w:p>
    <w:p w14:paraId="725E6F9A" w14:textId="205DCD47" w:rsidR="00BC757A" w:rsidRPr="00265F72" w:rsidRDefault="00BC757A">
      <w:pPr>
        <w:pStyle w:val="Akapitzlist"/>
        <w:numPr>
          <w:ilvl w:val="0"/>
          <w:numId w:val="33"/>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t xml:space="preserve">W przypadku skrócenia pobytu Pacjent traci prawo do zabiegów zaplanowanych w tych dniach, pozostała procedura obowiązuje zgodnie z treścią </w:t>
      </w:r>
      <w:r w:rsidRPr="00265F72">
        <w:rPr>
          <w:rFonts w:ascii="Times New Roman" w:eastAsia="Times New Roman" w:hAnsi="Times New Roman" w:cs="Times New Roman"/>
          <w:b/>
          <w:bCs/>
          <w:szCs w:val="24"/>
          <w:lang w:val="pl-PL"/>
        </w:rPr>
        <w:t>§ 8 pkt 17 niniejszego Regulaminu.</w:t>
      </w:r>
    </w:p>
    <w:p w14:paraId="097AF315" w14:textId="5317CF5A" w:rsidR="00BC757A" w:rsidRPr="00265F72" w:rsidRDefault="00BC757A"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2</w:t>
      </w:r>
    </w:p>
    <w:p w14:paraId="30B9AB26" w14:textId="77777777" w:rsidR="00BC757A" w:rsidRPr="00265F72" w:rsidRDefault="00BC757A">
      <w:pPr>
        <w:numPr>
          <w:ilvl w:val="0"/>
          <w:numId w:val="34"/>
        </w:numPr>
        <w:spacing w:after="0" w:line="276" w:lineRule="auto"/>
        <w:rPr>
          <w:rFonts w:ascii="Times New Roman" w:hAnsi="Times New Roman" w:cs="Times New Roman"/>
          <w:szCs w:val="24"/>
          <w:lang w:val="pl-PL"/>
        </w:rPr>
      </w:pPr>
      <w:r w:rsidRPr="00265F72">
        <w:rPr>
          <w:rFonts w:ascii="Times New Roman" w:hAnsi="Times New Roman" w:cs="Times New Roman"/>
          <w:szCs w:val="24"/>
          <w:lang w:val="pl-PL"/>
        </w:rPr>
        <w:t>Pacjent może przebywać w Sanatorium tylko przez okres podany w skierowaniu. Istnieje jednak możliwość wcześniejszego przyjazdu (tzw. „przed przyjazd”) w przypadku możliwości lokalowych Sanatorium.</w:t>
      </w:r>
    </w:p>
    <w:p w14:paraId="1AC116AB" w14:textId="1EBA9B8C" w:rsidR="00BC757A" w:rsidRPr="00265F72" w:rsidRDefault="00BC757A">
      <w:pPr>
        <w:numPr>
          <w:ilvl w:val="0"/>
          <w:numId w:val="34"/>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W przypadku wcześniejszego przyjazdu Sanatorium pobiera opłatę za nocleg ze śniadaniem w wysokości wskazanej w załączniku nr 3.</w:t>
      </w:r>
    </w:p>
    <w:p w14:paraId="5DE83803" w14:textId="77EE13A9" w:rsidR="00BC757A" w:rsidRPr="00265F72" w:rsidRDefault="00BC757A">
      <w:pPr>
        <w:pStyle w:val="Akapitzlist"/>
        <w:numPr>
          <w:ilvl w:val="0"/>
          <w:numId w:val="34"/>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Pacjent korzystający z leczenia sanatoryjnego, deklarujący chęć jego kontynuowania </w:t>
      </w:r>
      <w:r w:rsidRPr="00265F72">
        <w:rPr>
          <w:rFonts w:ascii="Times New Roman" w:hAnsi="Times New Roman" w:cs="Times New Roman"/>
          <w:szCs w:val="24"/>
          <w:lang w:val="pl-PL"/>
        </w:rPr>
        <w:br/>
        <w:t>i pokrycia kosztów dalszego zakwaterowania oraz leczenia zgodnie z ofertą Sanatorium- załącznik nr 5 - może wystąpić z wnioskiem o przedłużenie pobytu leczniczego do Dyrektora Sanatorium, po powzięciu uprzednio informacji w Recepcji w zakresie dysponowania wolnym miejscem łóżkowym w Sanatorium oraz wyrażeniu zgody na kontynuację leczenia przez lekarza uzdrowiskowego.</w:t>
      </w:r>
    </w:p>
    <w:p w14:paraId="67886FDE" w14:textId="72E2CA9E" w:rsidR="00BC757A" w:rsidRPr="00265F72" w:rsidRDefault="00BC757A"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3</w:t>
      </w:r>
    </w:p>
    <w:p w14:paraId="10C2A983" w14:textId="204DA55D" w:rsidR="0045101E" w:rsidRPr="00265F72" w:rsidRDefault="0045101E">
      <w:pPr>
        <w:numPr>
          <w:ilvl w:val="0"/>
          <w:numId w:val="35"/>
        </w:numPr>
        <w:spacing w:after="0" w:line="276" w:lineRule="auto"/>
        <w:rPr>
          <w:rFonts w:ascii="Times New Roman" w:hAnsi="Times New Roman" w:cs="Times New Roman"/>
          <w:szCs w:val="24"/>
          <w:lang w:val="pl-PL"/>
        </w:rPr>
      </w:pPr>
      <w:r w:rsidRPr="00265F72">
        <w:rPr>
          <w:rFonts w:ascii="Times New Roman" w:hAnsi="Times New Roman" w:cs="Times New Roman"/>
          <w:szCs w:val="24"/>
          <w:lang w:val="pl-PL"/>
        </w:rPr>
        <w:t xml:space="preserve">Pacjent, który postępuje wbrew zasadom ustalonym w niniejszym Regulaminie, powinien być pouczony przez pielęgniarkę, a następnie przez lekarza uzdrowiskowego/ Dyrektora Sanatorium ze sporządzeniem odnotowania faktu w „Książce raportów </w:t>
      </w:r>
      <w:r w:rsidR="002A6BC2" w:rsidRPr="00265F72">
        <w:rPr>
          <w:rFonts w:ascii="Times New Roman" w:hAnsi="Times New Roman" w:cs="Times New Roman"/>
          <w:szCs w:val="24"/>
          <w:lang w:val="pl-PL"/>
        </w:rPr>
        <w:t xml:space="preserve">pielęgniarskich” </w:t>
      </w:r>
      <w:proofErr w:type="gramStart"/>
      <w:r w:rsidR="002A6BC2" w:rsidRPr="00265F72">
        <w:rPr>
          <w:rFonts w:ascii="Times New Roman" w:hAnsi="Times New Roman" w:cs="Times New Roman"/>
          <w:szCs w:val="24"/>
          <w:lang w:val="pl-PL"/>
        </w:rPr>
        <w:t>/</w:t>
      </w:r>
      <w:r w:rsidRPr="00265F72">
        <w:rPr>
          <w:rFonts w:ascii="Times New Roman" w:hAnsi="Times New Roman" w:cs="Times New Roman"/>
          <w:szCs w:val="24"/>
          <w:lang w:val="pl-PL"/>
        </w:rPr>
        <w:t>”Historii</w:t>
      </w:r>
      <w:proofErr w:type="gramEnd"/>
      <w:r w:rsidRPr="00265F72">
        <w:rPr>
          <w:rFonts w:ascii="Times New Roman" w:hAnsi="Times New Roman" w:cs="Times New Roman"/>
          <w:szCs w:val="24"/>
          <w:lang w:val="pl-PL"/>
        </w:rPr>
        <w:t xml:space="preserve"> choroby”</w:t>
      </w:r>
      <w:r w:rsidRPr="00265F72">
        <w:rPr>
          <w:rFonts w:ascii="Times New Roman" w:hAnsi="Times New Roman" w:cs="Times New Roman"/>
          <w:noProof/>
          <w:szCs w:val="24"/>
          <w:lang w:val="pl-PL"/>
        </w:rPr>
        <w:t>/ „notatce służbowej”.</w:t>
      </w:r>
      <w:r w:rsidRPr="00265F72">
        <w:rPr>
          <w:rFonts w:ascii="Times New Roman" w:hAnsi="Times New Roman" w:cs="Times New Roman"/>
          <w:szCs w:val="24"/>
          <w:lang w:val="pl-PL"/>
        </w:rPr>
        <w:t xml:space="preserve"> Opłaty za naruszenie zasad obowiązujących </w:t>
      </w:r>
      <w:r w:rsidR="002A6BC2">
        <w:rPr>
          <w:rFonts w:ascii="Times New Roman" w:hAnsi="Times New Roman" w:cs="Times New Roman"/>
          <w:szCs w:val="24"/>
          <w:lang w:val="pl-PL"/>
        </w:rPr>
        <w:br/>
      </w:r>
      <w:r w:rsidRPr="00265F72">
        <w:rPr>
          <w:rFonts w:ascii="Times New Roman" w:hAnsi="Times New Roman" w:cs="Times New Roman"/>
          <w:szCs w:val="24"/>
          <w:lang w:val="pl-PL"/>
        </w:rPr>
        <w:t>w Sanatorium określa załącznik nr 3.</w:t>
      </w:r>
    </w:p>
    <w:p w14:paraId="16EDBEDD" w14:textId="77777777" w:rsidR="0045101E" w:rsidRPr="00265F72" w:rsidRDefault="0045101E">
      <w:pPr>
        <w:numPr>
          <w:ilvl w:val="0"/>
          <w:numId w:val="35"/>
        </w:numPr>
        <w:spacing w:line="276" w:lineRule="auto"/>
        <w:ind w:right="14"/>
        <w:rPr>
          <w:rFonts w:ascii="Times New Roman" w:hAnsi="Times New Roman" w:cs="Times New Roman"/>
          <w:color w:val="auto"/>
          <w:szCs w:val="24"/>
          <w:lang w:val="pl-PL"/>
        </w:rPr>
      </w:pPr>
      <w:r w:rsidRPr="00265F72">
        <w:rPr>
          <w:rFonts w:ascii="Times New Roman" w:hAnsi="Times New Roman" w:cs="Times New Roman"/>
          <w:szCs w:val="24"/>
          <w:lang w:val="pl-PL"/>
        </w:rPr>
        <w:t xml:space="preserve">W przypadku świadomego, uporczywego łamania zasad niniejszego Regulaminu, szczególnie jeżeli zagraża to zdrowiu innych Pacjentów lub personelu, Pacjent może zostać wypisany w trybie dyscyplinarnym na wniosek lekarza uzdrowiskowego/Dyrektora Sanatorium. </w:t>
      </w:r>
      <w:r w:rsidRPr="00265F72">
        <w:rPr>
          <w:rFonts w:ascii="Times New Roman" w:hAnsi="Times New Roman" w:cs="Times New Roman"/>
          <w:color w:val="auto"/>
          <w:szCs w:val="24"/>
          <w:lang w:val="pl-PL"/>
        </w:rPr>
        <w:t>Jeżeli zachodzi obawa, że odmowa lub zaprzestanie udzielania świadczeń może spowodować bezpośrednie niebezpieczeństwa dla jego życia lub zdrowia/ życia lub zdrowia innych osób powiadomiona zostaje osoba upoważniona przez Pacjenta do otrzymania informacji o jego stanie zdrowia lub odpowiednio właściwe w danym przypadku instytucje/Policja.</w:t>
      </w:r>
    </w:p>
    <w:p w14:paraId="39BFE792" w14:textId="32E01E76" w:rsidR="0045101E" w:rsidRPr="00265F72" w:rsidRDefault="0045101E">
      <w:pPr>
        <w:numPr>
          <w:ilvl w:val="0"/>
          <w:numId w:val="35"/>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O takim przypadku Dyrektor Sanatorium obowiązany jest niezwłocznie zawiadomić Wojewódzki Oddział NFZ/właściwy PCPR/MOPS/MOPR/inną instytucję finansującą pobyt </w:t>
      </w:r>
      <w:r w:rsidR="002A6BC2" w:rsidRPr="00265F72">
        <w:rPr>
          <w:rFonts w:ascii="Times New Roman" w:hAnsi="Times New Roman" w:cs="Times New Roman"/>
          <w:szCs w:val="24"/>
          <w:lang w:val="pl-PL"/>
        </w:rPr>
        <w:t>Pacjenta</w:t>
      </w:r>
      <w:r w:rsidRPr="00265F72">
        <w:rPr>
          <w:rFonts w:ascii="Times New Roman" w:hAnsi="Times New Roman" w:cs="Times New Roman"/>
          <w:szCs w:val="24"/>
          <w:lang w:val="pl-PL"/>
        </w:rPr>
        <w:t xml:space="preserve"> jako instytucję wystawiającą skierowanie/dofinansowanie z dokładnym podaniem przyczyn i okoliczności.</w:t>
      </w:r>
    </w:p>
    <w:p w14:paraId="54E92F26" w14:textId="1223AA3A" w:rsidR="0045101E" w:rsidRDefault="0045101E">
      <w:pPr>
        <w:pStyle w:val="Akapitzlist"/>
        <w:numPr>
          <w:ilvl w:val="0"/>
          <w:numId w:val="35"/>
        </w:numPr>
        <w:spacing w:after="0" w:line="276" w:lineRule="auto"/>
        <w:rPr>
          <w:rFonts w:ascii="Times New Roman" w:hAnsi="Times New Roman" w:cs="Times New Roman"/>
          <w:szCs w:val="24"/>
          <w:lang w:val="pl-PL"/>
        </w:rPr>
      </w:pPr>
      <w:r w:rsidRPr="00265F72">
        <w:rPr>
          <w:rFonts w:ascii="Times New Roman" w:hAnsi="Times New Roman" w:cs="Times New Roman"/>
          <w:szCs w:val="24"/>
          <w:lang w:val="pl-PL"/>
        </w:rPr>
        <w:lastRenderedPageBreak/>
        <w:t>Ostateczną decyzję w sprawie konsekwencji łamania przez Pacjenta postanowień niniejszego Regulaminu podejmuje Dyrektor Sanatorium.</w:t>
      </w:r>
    </w:p>
    <w:p w14:paraId="61846A77" w14:textId="77777777" w:rsidR="00406701" w:rsidRPr="00265F72" w:rsidRDefault="00406701" w:rsidP="00406701">
      <w:pPr>
        <w:pStyle w:val="Akapitzlist"/>
        <w:spacing w:after="0" w:line="276" w:lineRule="auto"/>
        <w:ind w:left="502"/>
        <w:rPr>
          <w:rFonts w:ascii="Times New Roman" w:hAnsi="Times New Roman" w:cs="Times New Roman"/>
          <w:szCs w:val="24"/>
          <w:lang w:val="pl-PL"/>
        </w:rPr>
      </w:pPr>
    </w:p>
    <w:p w14:paraId="04AB6055" w14:textId="6DCB1737" w:rsidR="0045101E" w:rsidRPr="00265F72" w:rsidRDefault="0045101E"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xml:space="preserve">Rozdział </w:t>
      </w:r>
      <w:r w:rsidR="00406701">
        <w:rPr>
          <w:rFonts w:ascii="Times New Roman" w:hAnsi="Times New Roman" w:cs="Times New Roman"/>
          <w:b/>
          <w:bCs/>
          <w:szCs w:val="24"/>
          <w:lang w:val="pl-PL"/>
        </w:rPr>
        <w:t>VIII</w:t>
      </w:r>
    </w:p>
    <w:p w14:paraId="3696663D" w14:textId="20183BB0" w:rsidR="003157D7" w:rsidRPr="00C5073D" w:rsidRDefault="0045101E" w:rsidP="00C5073D">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Procedura i kolejność składania skarg i wniosków.</w:t>
      </w:r>
    </w:p>
    <w:p w14:paraId="2CF7FFE5" w14:textId="22208BCC" w:rsidR="0045101E" w:rsidRPr="00265F72" w:rsidRDefault="0045101E"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1</w:t>
      </w:r>
    </w:p>
    <w:p w14:paraId="7F9CD6B2" w14:textId="665BC6FC" w:rsidR="003157D7" w:rsidRPr="00C5073D" w:rsidRDefault="0045101E" w:rsidP="003157D7">
      <w:pPr>
        <w:pStyle w:val="Akapitzlist"/>
        <w:numPr>
          <w:ilvl w:val="0"/>
          <w:numId w:val="36"/>
        </w:numPr>
        <w:spacing w:after="0" w:line="276" w:lineRule="auto"/>
        <w:ind w:left="0"/>
        <w:rPr>
          <w:rFonts w:ascii="Times New Roman" w:hAnsi="Times New Roman" w:cs="Times New Roman"/>
          <w:szCs w:val="24"/>
          <w:lang w:val="pl-PL"/>
        </w:rPr>
      </w:pPr>
      <w:r w:rsidRPr="00265F72">
        <w:rPr>
          <w:rFonts w:ascii="Times New Roman" w:hAnsi="Times New Roman" w:cs="Times New Roman"/>
          <w:szCs w:val="24"/>
          <w:lang w:val="pl-PL"/>
        </w:rPr>
        <w:t>Jeżeli Pacjent uzna, że jego prawo do ochrony zdrowia nie jest realizowane w sposób zadowalający, może złożyć skargę/wniosek w następującej kolejności:</w:t>
      </w:r>
    </w:p>
    <w:p w14:paraId="217A28F9" w14:textId="784E4522" w:rsidR="00504AED" w:rsidRPr="00C5073D" w:rsidRDefault="0045101E" w:rsidP="003157D7">
      <w:pPr>
        <w:pStyle w:val="Akapitzlist"/>
        <w:numPr>
          <w:ilvl w:val="1"/>
          <w:numId w:val="36"/>
        </w:numPr>
        <w:spacing w:after="0" w:line="276" w:lineRule="auto"/>
        <w:ind w:left="0"/>
        <w:rPr>
          <w:rFonts w:ascii="Times New Roman" w:hAnsi="Times New Roman" w:cs="Times New Roman"/>
          <w:szCs w:val="24"/>
          <w:lang w:val="pl-PL"/>
        </w:rPr>
      </w:pPr>
      <w:r w:rsidRPr="00265F72">
        <w:rPr>
          <w:rFonts w:ascii="Times New Roman" w:hAnsi="Times New Roman" w:cs="Times New Roman"/>
          <w:szCs w:val="24"/>
          <w:lang w:val="pl-PL"/>
        </w:rPr>
        <w:t xml:space="preserve">Do Dyrektora Sanatorium/ Osoby zastępującej Dyrektora </w:t>
      </w:r>
      <w:r w:rsidR="00547A8E">
        <w:rPr>
          <w:rFonts w:ascii="Times New Roman" w:hAnsi="Times New Roman" w:cs="Times New Roman"/>
          <w:szCs w:val="24"/>
          <w:lang w:val="pl-PL"/>
        </w:rPr>
        <w:t>S</w:t>
      </w:r>
      <w:r w:rsidRPr="00265F72">
        <w:rPr>
          <w:rFonts w:ascii="Times New Roman" w:hAnsi="Times New Roman" w:cs="Times New Roman"/>
          <w:szCs w:val="24"/>
          <w:lang w:val="pl-PL"/>
        </w:rPr>
        <w:t xml:space="preserve">anatorium na czas nieobecności – </w:t>
      </w:r>
      <w:r w:rsidR="00547A8E">
        <w:rPr>
          <w:rFonts w:ascii="Times New Roman" w:hAnsi="Times New Roman" w:cs="Times New Roman"/>
          <w:szCs w:val="24"/>
          <w:lang w:val="pl-PL"/>
        </w:rPr>
        <w:t>w formie pisemnej za pośrednictwem Recepcji Sanatorium</w:t>
      </w:r>
      <w:r w:rsidR="00AE75F4">
        <w:rPr>
          <w:rFonts w:ascii="Times New Roman" w:hAnsi="Times New Roman" w:cs="Times New Roman"/>
          <w:szCs w:val="24"/>
          <w:lang w:val="pl-PL"/>
        </w:rPr>
        <w:t>,</w:t>
      </w:r>
    </w:p>
    <w:p w14:paraId="395BE034" w14:textId="06A7F857" w:rsidR="00504AED" w:rsidRPr="00265F72" w:rsidRDefault="0045101E" w:rsidP="003157D7">
      <w:pPr>
        <w:pStyle w:val="NormalnyWeb"/>
        <w:numPr>
          <w:ilvl w:val="1"/>
          <w:numId w:val="36"/>
        </w:numPr>
        <w:spacing w:before="0" w:beforeAutospacing="0" w:after="0" w:afterAutospacing="0" w:line="276" w:lineRule="auto"/>
        <w:ind w:left="0"/>
        <w:jc w:val="both"/>
        <w:rPr>
          <w:rStyle w:val="Hipercze"/>
        </w:rPr>
      </w:pPr>
      <w:r w:rsidRPr="00265F72">
        <w:t xml:space="preserve">Do Lekarza Naczelnego Uzdrowisk Podkarpackich na adres: </w:t>
      </w:r>
      <w:r w:rsidRPr="00265F72">
        <w:rPr>
          <w:rStyle w:val="Pogrubienie"/>
          <w:rFonts w:eastAsia="Calibri"/>
        </w:rPr>
        <w:t>Delegatura Podkarpackiego Urzędu Wojewódzkiego w Krośnie</w:t>
      </w:r>
      <w:r w:rsidRPr="00265F72">
        <w:t xml:space="preserve"> 38-400 Krosno ul. Bieszczadzka 1, budynek C, III piętro, pok. 407, e-mail: </w:t>
      </w:r>
      <w:hyperlink r:id="rId17" w:history="1">
        <w:r w:rsidR="00504AED" w:rsidRPr="000135BC">
          <w:rPr>
            <w:rStyle w:val="Hipercze"/>
          </w:rPr>
          <w:t>slawszcz@op.pl</w:t>
        </w:r>
      </w:hyperlink>
      <w:r w:rsidRPr="00265F72">
        <w:rPr>
          <w:rStyle w:val="Hipercze"/>
        </w:rPr>
        <w:t>.</w:t>
      </w:r>
    </w:p>
    <w:p w14:paraId="4A45CC61" w14:textId="66338FDB" w:rsidR="00504AED" w:rsidRPr="00265F72" w:rsidRDefault="0045101E" w:rsidP="003157D7">
      <w:pPr>
        <w:pStyle w:val="NormalnyWeb"/>
        <w:numPr>
          <w:ilvl w:val="1"/>
          <w:numId w:val="36"/>
        </w:numPr>
        <w:spacing w:before="0" w:beforeAutospacing="0" w:after="0" w:afterAutospacing="0" w:line="276" w:lineRule="auto"/>
        <w:ind w:left="0"/>
        <w:jc w:val="both"/>
      </w:pPr>
      <w:r w:rsidRPr="00265F72">
        <w:t>Właściwego miejscowo OW NFZ dla Pacjenta – osobiście, pisemnie, pocztą elektroniczną lub przez e-PUAP, dane do kontaktu znajdują się na stronach internetowych każdego oddziału NFZ.</w:t>
      </w:r>
    </w:p>
    <w:p w14:paraId="1445AF9A" w14:textId="1CF9ABDE" w:rsidR="00504AED" w:rsidRPr="00265F72" w:rsidRDefault="0045101E" w:rsidP="003157D7">
      <w:pPr>
        <w:pStyle w:val="NormalnyWeb"/>
        <w:numPr>
          <w:ilvl w:val="1"/>
          <w:numId w:val="36"/>
        </w:numPr>
        <w:spacing w:before="0" w:beforeAutospacing="0" w:after="0" w:afterAutospacing="0" w:line="276" w:lineRule="auto"/>
        <w:ind w:left="0"/>
        <w:jc w:val="both"/>
      </w:pPr>
      <w:r w:rsidRPr="00265F72">
        <w:t xml:space="preserve">Biura Rzecznika Praw Pacjenta: osobiście w siedzibie Biura Rzecznika Praw Pacjenta, adres: 01-171 Warszawa, ul. Młynarska 46 </w:t>
      </w:r>
      <w:r w:rsidRPr="00265F72">
        <w:rPr>
          <w:noProof/>
        </w:rPr>
        <w:drawing>
          <wp:inline distT="0" distB="0" distL="0" distR="0" wp14:anchorId="283C19AC" wp14:editId="24B1A9A3">
            <wp:extent cx="82296" cy="18288"/>
            <wp:effectExtent l="0" t="0" r="0" b="0"/>
            <wp:docPr id="1489515952" name="Picture 33019"/>
            <wp:cNvGraphicFramePr/>
            <a:graphic xmlns:a="http://schemas.openxmlformats.org/drawingml/2006/main">
              <a:graphicData uri="http://schemas.openxmlformats.org/drawingml/2006/picture">
                <pic:pic xmlns:pic="http://schemas.openxmlformats.org/drawingml/2006/picture">
                  <pic:nvPicPr>
                    <pic:cNvPr id="33019" name="Picture 33019"/>
                    <pic:cNvPicPr/>
                  </pic:nvPicPr>
                  <pic:blipFill>
                    <a:blip r:embed="rId18"/>
                    <a:stretch>
                      <a:fillRect/>
                    </a:stretch>
                  </pic:blipFill>
                  <pic:spPr>
                    <a:xfrm>
                      <a:off x="0" y="0"/>
                      <a:ext cx="82296" cy="18288"/>
                    </a:xfrm>
                    <a:prstGeom prst="rect">
                      <a:avLst/>
                    </a:prstGeom>
                  </pic:spPr>
                </pic:pic>
              </a:graphicData>
            </a:graphic>
          </wp:inline>
        </w:drawing>
      </w:r>
      <w:r w:rsidRPr="00265F72">
        <w:t xml:space="preserve"> pocztą na w/w adres Biura Rzecznika Praw Pacjenta </w:t>
      </w:r>
      <w:r w:rsidRPr="00265F72">
        <w:rPr>
          <w:noProof/>
        </w:rPr>
        <w:drawing>
          <wp:inline distT="0" distB="0" distL="0" distR="0" wp14:anchorId="4EC59700" wp14:editId="0D3EAB1A">
            <wp:extent cx="82296" cy="13716"/>
            <wp:effectExtent l="0" t="0" r="0" b="0"/>
            <wp:docPr id="1505759044" name="Picture 33020"/>
            <wp:cNvGraphicFramePr/>
            <a:graphic xmlns:a="http://schemas.openxmlformats.org/drawingml/2006/main">
              <a:graphicData uri="http://schemas.openxmlformats.org/drawingml/2006/picture">
                <pic:pic xmlns:pic="http://schemas.openxmlformats.org/drawingml/2006/picture">
                  <pic:nvPicPr>
                    <pic:cNvPr id="33020" name="Picture 33020"/>
                    <pic:cNvPicPr/>
                  </pic:nvPicPr>
                  <pic:blipFill>
                    <a:blip r:embed="rId19"/>
                    <a:stretch>
                      <a:fillRect/>
                    </a:stretch>
                  </pic:blipFill>
                  <pic:spPr>
                    <a:xfrm>
                      <a:off x="0" y="0"/>
                      <a:ext cx="82296" cy="13716"/>
                    </a:xfrm>
                    <a:prstGeom prst="rect">
                      <a:avLst/>
                    </a:prstGeom>
                  </pic:spPr>
                </pic:pic>
              </a:graphicData>
            </a:graphic>
          </wp:inline>
        </w:drawing>
      </w:r>
      <w:r w:rsidRPr="00265F72">
        <w:t xml:space="preserve"> faksem pod nr (22) 506-50-64 </w:t>
      </w:r>
      <w:r w:rsidRPr="00265F72">
        <w:rPr>
          <w:noProof/>
        </w:rPr>
        <w:drawing>
          <wp:inline distT="0" distB="0" distL="0" distR="0" wp14:anchorId="3836BE97" wp14:editId="273A7EE6">
            <wp:extent cx="86868" cy="13715"/>
            <wp:effectExtent l="0" t="0" r="0" b="0"/>
            <wp:docPr id="752938721" name="Picture 33021"/>
            <wp:cNvGraphicFramePr/>
            <a:graphic xmlns:a="http://schemas.openxmlformats.org/drawingml/2006/main">
              <a:graphicData uri="http://schemas.openxmlformats.org/drawingml/2006/picture">
                <pic:pic xmlns:pic="http://schemas.openxmlformats.org/drawingml/2006/picture">
                  <pic:nvPicPr>
                    <pic:cNvPr id="33021" name="Picture 33021"/>
                    <pic:cNvPicPr/>
                  </pic:nvPicPr>
                  <pic:blipFill>
                    <a:blip r:embed="rId20"/>
                    <a:stretch>
                      <a:fillRect/>
                    </a:stretch>
                  </pic:blipFill>
                  <pic:spPr>
                    <a:xfrm>
                      <a:off x="0" y="0"/>
                      <a:ext cx="86868" cy="13715"/>
                    </a:xfrm>
                    <a:prstGeom prst="rect">
                      <a:avLst/>
                    </a:prstGeom>
                  </pic:spPr>
                </pic:pic>
              </a:graphicData>
            </a:graphic>
          </wp:inline>
        </w:drawing>
      </w:r>
      <w:r w:rsidRPr="00265F72">
        <w:t xml:space="preserve"> pocztą elektroniczną na adres: kancelaria@rpp.gov.pl </w:t>
      </w:r>
      <w:r w:rsidRPr="00265F72">
        <w:rPr>
          <w:noProof/>
        </w:rPr>
        <w:drawing>
          <wp:inline distT="0" distB="0" distL="0" distR="0" wp14:anchorId="0A230171" wp14:editId="7BFB1541">
            <wp:extent cx="82296" cy="18288"/>
            <wp:effectExtent l="0" t="0" r="0" b="0"/>
            <wp:docPr id="1959756512" name="Picture 33022"/>
            <wp:cNvGraphicFramePr/>
            <a:graphic xmlns:a="http://schemas.openxmlformats.org/drawingml/2006/main">
              <a:graphicData uri="http://schemas.openxmlformats.org/drawingml/2006/picture">
                <pic:pic xmlns:pic="http://schemas.openxmlformats.org/drawingml/2006/picture">
                  <pic:nvPicPr>
                    <pic:cNvPr id="33022" name="Picture 33022"/>
                    <pic:cNvPicPr/>
                  </pic:nvPicPr>
                  <pic:blipFill>
                    <a:blip r:embed="rId21"/>
                    <a:stretch>
                      <a:fillRect/>
                    </a:stretch>
                  </pic:blipFill>
                  <pic:spPr>
                    <a:xfrm>
                      <a:off x="0" y="0"/>
                      <a:ext cx="82296" cy="18288"/>
                    </a:xfrm>
                    <a:prstGeom prst="rect">
                      <a:avLst/>
                    </a:prstGeom>
                  </pic:spPr>
                </pic:pic>
              </a:graphicData>
            </a:graphic>
          </wp:inline>
        </w:drawing>
      </w:r>
      <w:r w:rsidRPr="00265F72">
        <w:t xml:space="preserve"> poprzez </w:t>
      </w:r>
      <w:proofErr w:type="spellStart"/>
      <w:r w:rsidRPr="00265F72">
        <w:t>ePUAP</w:t>
      </w:r>
      <w:proofErr w:type="spellEnd"/>
      <w:r w:rsidRPr="00265F72">
        <w:t xml:space="preserve"> (adres skrzynki </w:t>
      </w:r>
      <w:proofErr w:type="spellStart"/>
      <w:r w:rsidRPr="00265F72">
        <w:t>ePUAP</w:t>
      </w:r>
      <w:proofErr w:type="spellEnd"/>
      <w:r w:rsidRPr="00265F72">
        <w:t>: /</w:t>
      </w:r>
      <w:proofErr w:type="spellStart"/>
      <w:r w:rsidRPr="00265F72">
        <w:t>RzPP</w:t>
      </w:r>
      <w:proofErr w:type="spellEnd"/>
      <w:r w:rsidRPr="00265F72">
        <w:t>/skrytka).</w:t>
      </w:r>
    </w:p>
    <w:p w14:paraId="33703FD7" w14:textId="5F5B45C7" w:rsidR="00504AED" w:rsidRPr="00C5073D" w:rsidRDefault="00847E70" w:rsidP="003157D7">
      <w:pPr>
        <w:pStyle w:val="Akapitzlist"/>
        <w:numPr>
          <w:ilvl w:val="1"/>
          <w:numId w:val="36"/>
        </w:numPr>
        <w:spacing w:after="0" w:line="276" w:lineRule="auto"/>
        <w:ind w:left="0"/>
        <w:rPr>
          <w:rFonts w:ascii="Times New Roman" w:hAnsi="Times New Roman" w:cs="Times New Roman"/>
          <w:szCs w:val="24"/>
          <w:lang w:val="pl-PL"/>
        </w:rPr>
      </w:pPr>
      <w:r>
        <w:rPr>
          <w:rFonts w:ascii="Times New Roman" w:hAnsi="Times New Roman" w:cs="Times New Roman"/>
          <w:szCs w:val="24"/>
          <w:lang w:val="pl-PL"/>
        </w:rPr>
        <w:t>Wnioski/s</w:t>
      </w:r>
      <w:r w:rsidR="0045101E" w:rsidRPr="00265F72">
        <w:rPr>
          <w:rFonts w:ascii="Times New Roman" w:hAnsi="Times New Roman" w:cs="Times New Roman"/>
          <w:szCs w:val="24"/>
          <w:lang w:val="pl-PL"/>
        </w:rPr>
        <w:t xml:space="preserve">kargi </w:t>
      </w:r>
      <w:r>
        <w:rPr>
          <w:rFonts w:ascii="Times New Roman" w:hAnsi="Times New Roman" w:cs="Times New Roman"/>
          <w:szCs w:val="24"/>
          <w:lang w:val="pl-PL"/>
        </w:rPr>
        <w:t>należy składać</w:t>
      </w:r>
      <w:r w:rsidR="0045101E" w:rsidRPr="00265F72">
        <w:rPr>
          <w:rFonts w:ascii="Times New Roman" w:hAnsi="Times New Roman" w:cs="Times New Roman"/>
          <w:szCs w:val="24"/>
          <w:lang w:val="pl-PL"/>
        </w:rPr>
        <w:t xml:space="preserve"> pisemnie</w:t>
      </w:r>
      <w:r>
        <w:rPr>
          <w:rFonts w:ascii="Times New Roman" w:hAnsi="Times New Roman" w:cs="Times New Roman"/>
          <w:szCs w:val="24"/>
          <w:lang w:val="pl-PL"/>
        </w:rPr>
        <w:t xml:space="preserve"> za pośrednictwem Recepcji Sanatorium</w:t>
      </w:r>
      <w:r w:rsidR="0045101E" w:rsidRPr="00265F72">
        <w:rPr>
          <w:rFonts w:ascii="Times New Roman" w:hAnsi="Times New Roman" w:cs="Times New Roman"/>
          <w:szCs w:val="24"/>
          <w:lang w:val="pl-PL"/>
        </w:rPr>
        <w:t>. Skarżący ma prawo żądać pisemnego potwierdzenia przyjęcia skargi.</w:t>
      </w:r>
    </w:p>
    <w:p w14:paraId="5FB662C4" w14:textId="77777777" w:rsidR="00B10F3C" w:rsidRDefault="0045101E" w:rsidP="00B10F3C">
      <w:pPr>
        <w:pStyle w:val="Akapitzlist"/>
        <w:numPr>
          <w:ilvl w:val="1"/>
          <w:numId w:val="36"/>
        </w:numPr>
        <w:spacing w:after="0" w:line="276" w:lineRule="auto"/>
        <w:ind w:left="0"/>
        <w:rPr>
          <w:rFonts w:ascii="Times New Roman" w:hAnsi="Times New Roman" w:cs="Times New Roman"/>
          <w:szCs w:val="24"/>
          <w:lang w:val="pl-PL"/>
        </w:rPr>
      </w:pPr>
      <w:r w:rsidRPr="00265F72">
        <w:rPr>
          <w:rFonts w:ascii="Times New Roman" w:hAnsi="Times New Roman" w:cs="Times New Roman"/>
          <w:szCs w:val="24"/>
          <w:lang w:val="pl-PL"/>
        </w:rPr>
        <w:t>Dyrektor Sanatorium rozpatruje skargi/wnioski Pacjenta/Gościa w sprawach administracyjnych przy obecności pracownika administracji lub którego skarga/wniosek dotyczy, w medycznych i wyżywienia – przy udziale pracownika wykonującego zawód medyczny,</w:t>
      </w:r>
      <w:r w:rsidR="00847E70">
        <w:rPr>
          <w:rFonts w:ascii="Times New Roman" w:hAnsi="Times New Roman" w:cs="Times New Roman"/>
          <w:szCs w:val="24"/>
          <w:lang w:val="pl-PL"/>
        </w:rPr>
        <w:t xml:space="preserve"> w sprawach o charakterze szczególnym</w:t>
      </w:r>
      <w:r w:rsidRPr="00265F72">
        <w:rPr>
          <w:rFonts w:ascii="Times New Roman" w:hAnsi="Times New Roman" w:cs="Times New Roman"/>
          <w:szCs w:val="24"/>
          <w:lang w:val="pl-PL"/>
        </w:rPr>
        <w:t xml:space="preserve"> </w:t>
      </w:r>
      <w:r w:rsidR="00847E70">
        <w:rPr>
          <w:rFonts w:ascii="Times New Roman" w:hAnsi="Times New Roman" w:cs="Times New Roman"/>
          <w:szCs w:val="24"/>
          <w:lang w:val="pl-PL"/>
        </w:rPr>
        <w:t>zostaje sporządzona</w:t>
      </w:r>
      <w:r w:rsidRPr="00265F72">
        <w:rPr>
          <w:rFonts w:ascii="Times New Roman" w:hAnsi="Times New Roman" w:cs="Times New Roman"/>
          <w:szCs w:val="24"/>
          <w:lang w:val="pl-PL"/>
        </w:rPr>
        <w:t xml:space="preserve"> notatk</w:t>
      </w:r>
      <w:r w:rsidR="00847E70">
        <w:rPr>
          <w:rFonts w:ascii="Times New Roman" w:hAnsi="Times New Roman" w:cs="Times New Roman"/>
          <w:szCs w:val="24"/>
          <w:lang w:val="pl-PL"/>
        </w:rPr>
        <w:t>a</w:t>
      </w:r>
      <w:r w:rsidRPr="00265F72">
        <w:rPr>
          <w:rFonts w:ascii="Times New Roman" w:hAnsi="Times New Roman" w:cs="Times New Roman"/>
          <w:szCs w:val="24"/>
          <w:lang w:val="pl-PL"/>
        </w:rPr>
        <w:t xml:space="preserve"> służbow</w:t>
      </w:r>
      <w:r w:rsidR="00847E70">
        <w:rPr>
          <w:rFonts w:ascii="Times New Roman" w:hAnsi="Times New Roman" w:cs="Times New Roman"/>
          <w:szCs w:val="24"/>
          <w:lang w:val="pl-PL"/>
        </w:rPr>
        <w:t>a</w:t>
      </w:r>
      <w:r w:rsidRPr="00265F72">
        <w:rPr>
          <w:rFonts w:ascii="Times New Roman" w:hAnsi="Times New Roman" w:cs="Times New Roman"/>
          <w:szCs w:val="24"/>
          <w:lang w:val="pl-PL"/>
        </w:rPr>
        <w:t xml:space="preserve"> </w:t>
      </w:r>
      <w:r w:rsidR="003157D7">
        <w:rPr>
          <w:rFonts w:ascii="Times New Roman" w:hAnsi="Times New Roman" w:cs="Times New Roman"/>
          <w:szCs w:val="24"/>
          <w:lang w:val="pl-PL"/>
        </w:rPr>
        <w:br/>
      </w:r>
      <w:r w:rsidRPr="00265F72">
        <w:rPr>
          <w:rFonts w:ascii="Times New Roman" w:hAnsi="Times New Roman" w:cs="Times New Roman"/>
          <w:szCs w:val="24"/>
          <w:lang w:val="pl-PL"/>
        </w:rPr>
        <w:t>z przeprowadzonej rozmowy, w</w:t>
      </w:r>
      <w:r w:rsidR="00847E70">
        <w:rPr>
          <w:rFonts w:ascii="Times New Roman" w:hAnsi="Times New Roman" w:cs="Times New Roman"/>
          <w:szCs w:val="24"/>
          <w:lang w:val="pl-PL"/>
        </w:rPr>
        <w:t xml:space="preserve"> odpowiedzi</w:t>
      </w:r>
      <w:r w:rsidRPr="00265F72">
        <w:rPr>
          <w:rFonts w:ascii="Times New Roman" w:hAnsi="Times New Roman" w:cs="Times New Roman"/>
          <w:szCs w:val="24"/>
          <w:lang w:val="pl-PL"/>
        </w:rPr>
        <w:t xml:space="preserve"> stosuje formę pisemną. Notatki służbowe mają obowiązek sporządzać także pracownicy zastępujący Dyrektora Sanatorium na czas jego nieobecności </w:t>
      </w:r>
      <w:r w:rsidRPr="00847E70">
        <w:rPr>
          <w:rFonts w:ascii="Times New Roman" w:hAnsi="Times New Roman" w:cs="Times New Roman"/>
          <w:szCs w:val="24"/>
          <w:lang w:val="pl-PL"/>
        </w:rPr>
        <w:t>w Sanatorium, a także każdy z pracowników</w:t>
      </w:r>
      <w:r w:rsidR="00AE75F4" w:rsidRPr="00847E70">
        <w:rPr>
          <w:rFonts w:ascii="Times New Roman" w:hAnsi="Times New Roman" w:cs="Times New Roman"/>
          <w:szCs w:val="24"/>
          <w:lang w:val="pl-PL"/>
        </w:rPr>
        <w:t xml:space="preserve"> </w:t>
      </w:r>
      <w:r w:rsidRPr="00847E70">
        <w:rPr>
          <w:rFonts w:ascii="Times New Roman" w:hAnsi="Times New Roman" w:cs="Times New Roman"/>
          <w:szCs w:val="24"/>
          <w:lang w:val="pl-PL"/>
        </w:rPr>
        <w:t>w przypadkach nieuzasadnionych roszczeń Pacjenta niezgodnych z obowiązującymi przepisami/ nagannego zachowania Pacjenta prawa wobec nich lub innych Pacjentów/gości oraz innych okoliczności nie stosowania się do postanowień niniejszego Regulaminu.</w:t>
      </w:r>
    </w:p>
    <w:p w14:paraId="6D39DE0F" w14:textId="05ACE8E9" w:rsidR="00B10F3C" w:rsidRPr="00B10F3C" w:rsidRDefault="00B10F3C" w:rsidP="00B10F3C">
      <w:pPr>
        <w:pStyle w:val="Akapitzlist"/>
        <w:numPr>
          <w:ilvl w:val="1"/>
          <w:numId w:val="36"/>
        </w:numPr>
        <w:spacing w:after="0" w:line="276" w:lineRule="auto"/>
        <w:ind w:left="0"/>
        <w:rPr>
          <w:rFonts w:ascii="Times New Roman" w:hAnsi="Times New Roman" w:cs="Times New Roman"/>
          <w:szCs w:val="24"/>
          <w:lang w:val="pl-PL"/>
        </w:rPr>
      </w:pPr>
      <w:r>
        <w:rPr>
          <w:rFonts w:ascii="Times New Roman" w:hAnsi="Times New Roman" w:cs="Times New Roman"/>
          <w:szCs w:val="24"/>
          <w:lang w:val="pl-PL"/>
        </w:rPr>
        <w:t xml:space="preserve">Dyrektor Sanatorium/osoba zastępująca na czas nieobecności Dyrektora przyjmuje strony </w:t>
      </w:r>
      <w:r>
        <w:rPr>
          <w:rFonts w:ascii="Times New Roman" w:hAnsi="Times New Roman" w:cs="Times New Roman"/>
          <w:szCs w:val="24"/>
          <w:lang w:val="pl-PL"/>
        </w:rPr>
        <w:br/>
        <w:t xml:space="preserve">w każdy czwartek w godz. 11-12 </w:t>
      </w:r>
      <w:r w:rsidRPr="00B10F3C">
        <w:rPr>
          <w:rFonts w:ascii="Times New Roman" w:hAnsi="Times New Roman" w:cs="Times New Roman"/>
          <w:szCs w:val="24"/>
          <w:lang w:val="pl-PL"/>
        </w:rPr>
        <w:t xml:space="preserve">po wcześniejszym ustaleniu terminu spotkania. </w:t>
      </w:r>
      <w:r w:rsidRPr="00B10F3C">
        <w:rPr>
          <w:rFonts w:ascii="Times New Roman" w:hAnsi="Times New Roman" w:cs="Times New Roman"/>
          <w:szCs w:val="24"/>
          <w:lang w:val="pl-PL"/>
        </w:rPr>
        <w:br/>
        <w:t>W celu umówienia się na rozmowę należy kontaktować się z Recepcją Sanatorium.</w:t>
      </w:r>
    </w:p>
    <w:p w14:paraId="6E434E3C" w14:textId="5F0BC6E1" w:rsidR="00C5073D" w:rsidRPr="00B10F3C" w:rsidRDefault="00C5073D" w:rsidP="00C5073D">
      <w:pPr>
        <w:pStyle w:val="Akapitzlist"/>
        <w:numPr>
          <w:ilvl w:val="1"/>
          <w:numId w:val="36"/>
        </w:numPr>
        <w:spacing w:after="0" w:line="276" w:lineRule="auto"/>
        <w:ind w:left="0"/>
        <w:rPr>
          <w:rFonts w:ascii="Times New Roman" w:hAnsi="Times New Roman" w:cs="Times New Roman"/>
          <w:szCs w:val="24"/>
          <w:lang w:val="pl-PL"/>
        </w:rPr>
      </w:pPr>
      <w:r w:rsidRPr="00C5073D">
        <w:rPr>
          <w:rFonts w:ascii="Times New Roman" w:eastAsia="Times New Roman" w:hAnsi="Times New Roman" w:cs="Times New Roman"/>
          <w:color w:val="auto"/>
          <w:szCs w:val="24"/>
          <w:lang w:val="pl-PL" w:eastAsia="pl-PL"/>
        </w:rPr>
        <w:t>Skargi i wnioski można składać do:</w:t>
      </w:r>
    </w:p>
    <w:p w14:paraId="15B78BC1" w14:textId="61D9A1E5" w:rsidR="00C5073D" w:rsidRDefault="00C5073D" w:rsidP="00C5073D">
      <w:pPr>
        <w:pStyle w:val="Akapitzlist"/>
        <w:spacing w:after="0" w:line="276" w:lineRule="auto"/>
        <w:ind w:left="0"/>
        <w:rPr>
          <w:rFonts w:ascii="Times New Roman" w:eastAsia="Times New Roman" w:hAnsi="Times New Roman" w:cs="Times New Roman"/>
          <w:color w:val="auto"/>
          <w:szCs w:val="24"/>
          <w:lang w:val="pl-PL" w:eastAsia="pl-PL"/>
        </w:rPr>
      </w:pPr>
      <w:bookmarkStart w:id="8" w:name="_Hlk158802236"/>
      <w:r w:rsidRPr="00C5073D">
        <w:rPr>
          <w:rFonts w:ascii="Times New Roman" w:eastAsia="Times New Roman" w:hAnsi="Times New Roman" w:cs="Times New Roman"/>
          <w:color w:val="auto"/>
          <w:szCs w:val="24"/>
          <w:lang w:val="pl-PL" w:eastAsia="pl-PL"/>
        </w:rPr>
        <w:t>Wydziału Obsługi Klienta i Profilaktyki Podkarpackiego Oddziału Wojewódzkiego NFZ</w:t>
      </w:r>
      <w:r w:rsidRPr="00C5073D">
        <w:rPr>
          <w:rFonts w:ascii="Times New Roman" w:eastAsia="Times New Roman" w:hAnsi="Times New Roman" w:cs="Times New Roman"/>
          <w:color w:val="auto"/>
          <w:szCs w:val="24"/>
          <w:lang w:val="pl-PL" w:eastAsia="pl-PL"/>
        </w:rPr>
        <w:br/>
        <w:t>ul. Zamkowa 8 35-032 Rzeszów</w:t>
      </w:r>
      <w:bookmarkEnd w:id="8"/>
    </w:p>
    <w:p w14:paraId="5BF81A3E" w14:textId="237A1DAE" w:rsidR="00C5073D" w:rsidRPr="00C5073D" w:rsidRDefault="00C5073D" w:rsidP="00C5073D">
      <w:pPr>
        <w:pStyle w:val="Akapitzlist"/>
        <w:spacing w:after="0" w:line="276" w:lineRule="auto"/>
        <w:ind w:left="0"/>
        <w:rPr>
          <w:rFonts w:ascii="Times New Roman" w:hAnsi="Times New Roman" w:cs="Times New Roman"/>
          <w:szCs w:val="24"/>
          <w:lang w:val="pl-PL"/>
        </w:rPr>
      </w:pPr>
      <w:r w:rsidRPr="00C5073D">
        <w:rPr>
          <w:rFonts w:ascii="Times New Roman" w:eastAsia="Times New Roman" w:hAnsi="Times New Roman" w:cs="Times New Roman"/>
          <w:b/>
          <w:bCs/>
          <w:color w:val="auto"/>
          <w:sz w:val="27"/>
          <w:szCs w:val="27"/>
          <w:lang w:val="pl-PL" w:eastAsia="pl-PL"/>
        </w:rPr>
        <w:t>Można to zrobić na kilka sposobów:</w:t>
      </w:r>
    </w:p>
    <w:p w14:paraId="5813AC77" w14:textId="77777777" w:rsidR="00C5073D" w:rsidRPr="00C5073D" w:rsidRDefault="00C5073D" w:rsidP="00C5073D">
      <w:pPr>
        <w:numPr>
          <w:ilvl w:val="0"/>
          <w:numId w:val="49"/>
        </w:numPr>
        <w:spacing w:before="100" w:beforeAutospacing="1" w:after="100" w:afterAutospacing="1" w:line="240" w:lineRule="auto"/>
        <w:jc w:val="left"/>
        <w:rPr>
          <w:rFonts w:ascii="Times New Roman" w:eastAsia="Times New Roman" w:hAnsi="Times New Roman" w:cs="Times New Roman"/>
          <w:color w:val="auto"/>
          <w:szCs w:val="24"/>
          <w:lang w:val="pl-PL" w:eastAsia="pl-PL"/>
        </w:rPr>
      </w:pPr>
      <w:r w:rsidRPr="00C5073D">
        <w:rPr>
          <w:rFonts w:ascii="Times New Roman" w:eastAsia="Times New Roman" w:hAnsi="Times New Roman" w:cs="Times New Roman"/>
          <w:color w:val="auto"/>
          <w:szCs w:val="24"/>
          <w:lang w:val="pl-PL" w:eastAsia="pl-PL"/>
        </w:rPr>
        <w:t>bezpośrednio w siedzibie oddziału lub w Punkcie Obsługi Klienta</w:t>
      </w:r>
    </w:p>
    <w:p w14:paraId="05CC394F" w14:textId="77777777" w:rsidR="00C5073D" w:rsidRPr="00C5073D" w:rsidRDefault="00C5073D" w:rsidP="00C5073D">
      <w:pPr>
        <w:numPr>
          <w:ilvl w:val="0"/>
          <w:numId w:val="49"/>
        </w:numPr>
        <w:spacing w:before="100" w:beforeAutospacing="1" w:after="100" w:afterAutospacing="1" w:line="240" w:lineRule="auto"/>
        <w:jc w:val="left"/>
        <w:rPr>
          <w:rFonts w:ascii="Times New Roman" w:eastAsia="Times New Roman" w:hAnsi="Times New Roman" w:cs="Times New Roman"/>
          <w:color w:val="auto"/>
          <w:szCs w:val="24"/>
          <w:lang w:val="pl-PL" w:eastAsia="pl-PL"/>
        </w:rPr>
      </w:pPr>
      <w:r w:rsidRPr="00C5073D">
        <w:rPr>
          <w:rFonts w:ascii="Times New Roman" w:eastAsia="Times New Roman" w:hAnsi="Times New Roman" w:cs="Times New Roman"/>
          <w:color w:val="auto"/>
          <w:szCs w:val="24"/>
          <w:lang w:val="pl-PL" w:eastAsia="pl-PL"/>
        </w:rPr>
        <w:t>wysłać pocztą na adres oddziału wojewódzkiego</w:t>
      </w:r>
    </w:p>
    <w:p w14:paraId="06BF4AA5" w14:textId="77777777" w:rsidR="00C5073D" w:rsidRPr="00C5073D" w:rsidRDefault="00C5073D" w:rsidP="00C5073D">
      <w:pPr>
        <w:numPr>
          <w:ilvl w:val="0"/>
          <w:numId w:val="49"/>
        </w:numPr>
        <w:spacing w:before="100" w:beforeAutospacing="1" w:after="100" w:afterAutospacing="1" w:line="240" w:lineRule="auto"/>
        <w:jc w:val="left"/>
        <w:rPr>
          <w:rFonts w:ascii="Times New Roman" w:eastAsia="Times New Roman" w:hAnsi="Times New Roman" w:cs="Times New Roman"/>
          <w:color w:val="auto"/>
          <w:szCs w:val="24"/>
          <w:lang w:val="pl-PL" w:eastAsia="pl-PL"/>
        </w:rPr>
      </w:pPr>
      <w:r w:rsidRPr="00C5073D">
        <w:rPr>
          <w:rFonts w:ascii="Times New Roman" w:eastAsia="Times New Roman" w:hAnsi="Times New Roman" w:cs="Times New Roman"/>
          <w:color w:val="auto"/>
          <w:szCs w:val="24"/>
          <w:lang w:val="pl-PL" w:eastAsia="pl-PL"/>
        </w:rPr>
        <w:t xml:space="preserve">przesłać za pośrednictwem platformy </w:t>
      </w:r>
      <w:proofErr w:type="spellStart"/>
      <w:r w:rsidRPr="00C5073D">
        <w:rPr>
          <w:rFonts w:ascii="Times New Roman" w:eastAsia="Times New Roman" w:hAnsi="Times New Roman" w:cs="Times New Roman"/>
          <w:color w:val="auto"/>
          <w:szCs w:val="24"/>
          <w:lang w:val="pl-PL" w:eastAsia="pl-PL"/>
        </w:rPr>
        <w:t>ePUAP</w:t>
      </w:r>
      <w:proofErr w:type="spellEnd"/>
      <w:r w:rsidRPr="00C5073D">
        <w:rPr>
          <w:rFonts w:ascii="Times New Roman" w:eastAsia="Times New Roman" w:hAnsi="Times New Roman" w:cs="Times New Roman"/>
          <w:color w:val="auto"/>
          <w:szCs w:val="24"/>
          <w:lang w:val="pl-PL" w:eastAsia="pl-PL"/>
        </w:rPr>
        <w:t xml:space="preserve"> /pn44s4o7hk/</w:t>
      </w:r>
      <w:proofErr w:type="spellStart"/>
      <w:r w:rsidRPr="00C5073D">
        <w:rPr>
          <w:rFonts w:ascii="Times New Roman" w:eastAsia="Times New Roman" w:hAnsi="Times New Roman" w:cs="Times New Roman"/>
          <w:color w:val="auto"/>
          <w:szCs w:val="24"/>
          <w:lang w:val="pl-PL" w:eastAsia="pl-PL"/>
        </w:rPr>
        <w:t>SkrytkaESP</w:t>
      </w:r>
      <w:proofErr w:type="spellEnd"/>
    </w:p>
    <w:p w14:paraId="739F3F3B" w14:textId="77777777" w:rsidR="00C5073D" w:rsidRPr="00C5073D" w:rsidRDefault="00C5073D" w:rsidP="00C5073D">
      <w:pPr>
        <w:numPr>
          <w:ilvl w:val="0"/>
          <w:numId w:val="49"/>
        </w:numPr>
        <w:spacing w:before="100" w:beforeAutospacing="1" w:after="100" w:afterAutospacing="1" w:line="240" w:lineRule="auto"/>
        <w:jc w:val="left"/>
        <w:rPr>
          <w:rFonts w:ascii="Times New Roman" w:eastAsia="Times New Roman" w:hAnsi="Times New Roman" w:cs="Times New Roman"/>
          <w:color w:val="auto"/>
          <w:szCs w:val="24"/>
          <w:lang w:val="pl-PL" w:eastAsia="pl-PL"/>
        </w:rPr>
      </w:pPr>
      <w:r w:rsidRPr="00C5073D">
        <w:rPr>
          <w:rFonts w:ascii="Times New Roman" w:eastAsia="Times New Roman" w:hAnsi="Times New Roman" w:cs="Times New Roman"/>
          <w:color w:val="auto"/>
          <w:szCs w:val="24"/>
          <w:lang w:val="pl-PL" w:eastAsia="pl-PL"/>
        </w:rPr>
        <w:t xml:space="preserve">przesłać skargę na adres e-mail </w:t>
      </w:r>
      <w:hyperlink r:id="rId22" w:history="1">
        <w:r w:rsidRPr="00C5073D">
          <w:rPr>
            <w:rFonts w:ascii="Times New Roman" w:eastAsia="Times New Roman" w:hAnsi="Times New Roman" w:cs="Times New Roman"/>
            <w:color w:val="0000FF"/>
            <w:szCs w:val="24"/>
            <w:u w:val="single"/>
            <w:lang w:val="pl-PL" w:eastAsia="pl-PL"/>
          </w:rPr>
          <w:t>skargi@nfz-rzeszow.pl</w:t>
        </w:r>
      </w:hyperlink>
    </w:p>
    <w:p w14:paraId="3F49A97A" w14:textId="77777777" w:rsidR="00C5073D" w:rsidRPr="00C5073D" w:rsidRDefault="00C5073D" w:rsidP="00C5073D">
      <w:pPr>
        <w:numPr>
          <w:ilvl w:val="0"/>
          <w:numId w:val="49"/>
        </w:numPr>
        <w:spacing w:before="100" w:beforeAutospacing="1" w:after="100" w:afterAutospacing="1" w:line="240" w:lineRule="auto"/>
        <w:jc w:val="left"/>
        <w:rPr>
          <w:rFonts w:ascii="Times New Roman" w:eastAsia="Times New Roman" w:hAnsi="Times New Roman" w:cs="Times New Roman"/>
          <w:color w:val="auto"/>
          <w:szCs w:val="24"/>
          <w:lang w:val="pl-PL" w:eastAsia="pl-PL"/>
        </w:rPr>
      </w:pPr>
      <w:r w:rsidRPr="00C5073D">
        <w:rPr>
          <w:rFonts w:ascii="Times New Roman" w:eastAsia="Times New Roman" w:hAnsi="Times New Roman" w:cs="Times New Roman"/>
          <w:color w:val="auto"/>
          <w:szCs w:val="24"/>
          <w:lang w:val="pl-PL" w:eastAsia="pl-PL"/>
        </w:rPr>
        <w:lastRenderedPageBreak/>
        <w:t>złożyć ustnie skargę do protokołu w godzinach pracy oddziału</w:t>
      </w:r>
    </w:p>
    <w:p w14:paraId="2ABFDDED" w14:textId="439D5404" w:rsidR="00B10F3C" w:rsidRDefault="00C5073D" w:rsidP="00B10F3C">
      <w:pPr>
        <w:numPr>
          <w:ilvl w:val="0"/>
          <w:numId w:val="49"/>
        </w:numPr>
        <w:spacing w:before="100" w:beforeAutospacing="1" w:after="100" w:afterAutospacing="1" w:line="240" w:lineRule="auto"/>
        <w:jc w:val="left"/>
        <w:rPr>
          <w:rFonts w:ascii="Times New Roman" w:eastAsia="Times New Roman" w:hAnsi="Times New Roman" w:cs="Times New Roman"/>
          <w:color w:val="auto"/>
          <w:szCs w:val="24"/>
          <w:lang w:val="pl-PL" w:eastAsia="pl-PL"/>
        </w:rPr>
      </w:pPr>
      <w:r w:rsidRPr="00C5073D">
        <w:rPr>
          <w:rFonts w:ascii="Times New Roman" w:eastAsia="Times New Roman" w:hAnsi="Times New Roman" w:cs="Times New Roman"/>
          <w:color w:val="auto"/>
          <w:szCs w:val="24"/>
          <w:lang w:val="pl-PL" w:eastAsia="pl-PL"/>
        </w:rPr>
        <w:t>wysłać faksem pod numer 17 86 04</w:t>
      </w:r>
      <w:r w:rsidR="00B10F3C">
        <w:rPr>
          <w:rFonts w:ascii="Times New Roman" w:eastAsia="Times New Roman" w:hAnsi="Times New Roman" w:cs="Times New Roman"/>
          <w:color w:val="auto"/>
          <w:szCs w:val="24"/>
          <w:lang w:val="pl-PL" w:eastAsia="pl-PL"/>
        </w:rPr>
        <w:t> </w:t>
      </w:r>
      <w:r w:rsidRPr="00C5073D">
        <w:rPr>
          <w:rFonts w:ascii="Times New Roman" w:eastAsia="Times New Roman" w:hAnsi="Times New Roman" w:cs="Times New Roman"/>
          <w:color w:val="auto"/>
          <w:szCs w:val="24"/>
          <w:lang w:val="pl-PL" w:eastAsia="pl-PL"/>
        </w:rPr>
        <w:t>228</w:t>
      </w:r>
    </w:p>
    <w:p w14:paraId="37B583B8" w14:textId="48A63158" w:rsidR="00B10F3C" w:rsidRPr="00B10F3C" w:rsidRDefault="00C5073D" w:rsidP="00B10F3C">
      <w:pPr>
        <w:spacing w:before="100" w:beforeAutospacing="1" w:after="100" w:afterAutospacing="1" w:line="240" w:lineRule="auto"/>
        <w:ind w:left="720"/>
        <w:jc w:val="left"/>
        <w:rPr>
          <w:rFonts w:ascii="Times New Roman" w:eastAsia="Times New Roman" w:hAnsi="Times New Roman" w:cs="Times New Roman"/>
          <w:color w:val="auto"/>
          <w:szCs w:val="24"/>
          <w:lang w:val="pl-PL" w:eastAsia="pl-PL"/>
        </w:rPr>
      </w:pPr>
      <w:r w:rsidRPr="00C5073D">
        <w:rPr>
          <w:rFonts w:ascii="Times New Roman" w:eastAsia="Times New Roman" w:hAnsi="Times New Roman" w:cs="Times New Roman"/>
          <w:b/>
          <w:bCs/>
          <w:color w:val="auto"/>
          <w:szCs w:val="24"/>
          <w:lang w:val="pl-PL" w:eastAsia="pl-PL"/>
        </w:rPr>
        <w:t xml:space="preserve">Ważne! Skarg i wniosków nie </w:t>
      </w:r>
      <w:r w:rsidRPr="00B10F3C">
        <w:rPr>
          <w:rFonts w:ascii="Times New Roman" w:eastAsia="Times New Roman" w:hAnsi="Times New Roman" w:cs="Times New Roman"/>
          <w:b/>
          <w:bCs/>
          <w:color w:val="auto"/>
          <w:szCs w:val="24"/>
          <w:lang w:val="pl-PL" w:eastAsia="pl-PL"/>
        </w:rPr>
        <w:t xml:space="preserve">są przyjmowane </w:t>
      </w:r>
      <w:r w:rsidRPr="00C5073D">
        <w:rPr>
          <w:rFonts w:ascii="Times New Roman" w:eastAsia="Times New Roman" w:hAnsi="Times New Roman" w:cs="Times New Roman"/>
          <w:b/>
          <w:bCs/>
          <w:color w:val="auto"/>
          <w:szCs w:val="24"/>
          <w:lang w:val="pl-PL" w:eastAsia="pl-PL"/>
        </w:rPr>
        <w:t>telefonicznie.</w:t>
      </w:r>
    </w:p>
    <w:p w14:paraId="7C6FCFB6" w14:textId="2D7FDBE5" w:rsidR="0045101E" w:rsidRPr="00C5073D" w:rsidRDefault="0045101E" w:rsidP="00C5073D">
      <w:pPr>
        <w:spacing w:before="100" w:beforeAutospacing="1" w:after="100" w:afterAutospacing="1" w:line="240" w:lineRule="auto"/>
        <w:ind w:left="0"/>
        <w:jc w:val="center"/>
        <w:rPr>
          <w:rFonts w:ascii="Times New Roman" w:eastAsia="Times New Roman" w:hAnsi="Times New Roman" w:cs="Times New Roman"/>
          <w:color w:val="auto"/>
          <w:szCs w:val="24"/>
          <w:lang w:val="pl-PL" w:eastAsia="pl-PL"/>
        </w:rPr>
      </w:pPr>
      <w:r w:rsidRPr="00C5073D">
        <w:rPr>
          <w:rFonts w:ascii="Times New Roman" w:hAnsi="Times New Roman" w:cs="Times New Roman"/>
          <w:b/>
          <w:bCs/>
          <w:szCs w:val="24"/>
          <w:lang w:val="pl-PL"/>
        </w:rPr>
        <w:t>§ 2</w:t>
      </w:r>
    </w:p>
    <w:p w14:paraId="39214901" w14:textId="6AAD8DEC" w:rsidR="0045101E" w:rsidRPr="00265F72" w:rsidRDefault="0045101E">
      <w:pPr>
        <w:numPr>
          <w:ilvl w:val="0"/>
          <w:numId w:val="3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Pacjent, który chce uzyskać szybką, kompleksową i przejrzystą informację dotyczącą praw pacjenta oraz funkcjonowania systemu ochrony zdrowia w Polsce może zadzwonić na bezpłatny </w:t>
      </w:r>
      <w:bookmarkStart w:id="9" w:name="_Hlk158797293"/>
      <w:r w:rsidRPr="00265F72">
        <w:rPr>
          <w:rFonts w:ascii="Times New Roman" w:hAnsi="Times New Roman" w:cs="Times New Roman"/>
          <w:szCs w:val="24"/>
          <w:lang w:val="pl-PL"/>
        </w:rPr>
        <w:t>ogólnopolski numer infolinii 800-190-590 Telefonicznej Informacji Pacjenta.</w:t>
      </w:r>
      <w:bookmarkEnd w:id="9"/>
      <w:r w:rsidR="002A6BC2">
        <w:rPr>
          <w:rFonts w:ascii="Times New Roman" w:hAnsi="Times New Roman" w:cs="Times New Roman"/>
          <w:szCs w:val="24"/>
          <w:lang w:val="pl-PL"/>
        </w:rPr>
        <w:t xml:space="preserve"> </w:t>
      </w:r>
      <w:r w:rsidRPr="00265F72">
        <w:rPr>
          <w:rFonts w:ascii="Times New Roman" w:hAnsi="Times New Roman" w:cs="Times New Roman"/>
          <w:szCs w:val="24"/>
          <w:lang w:val="pl-PL"/>
        </w:rPr>
        <w:t xml:space="preserve">W przypadku braku należytej staranności w wykonywanej praktyce medycznej, popełnionych błędów w leczeniu oraz stwierdzenia, że personel medyczny (lekarz, pielęgniarka, fizjoterapeuta) postępuje sprzecznie z zasadami etyki zawodowej lub narusza przepisy o wykonywaniu zawodu lekarza lub pielęgniarki i położnej Pacjent może zwrócić się do Rzecznika Odpowiedzialności Zawodowej, który funkcjonuje zarówno przy </w:t>
      </w:r>
      <w:r w:rsidR="002A6BC2" w:rsidRPr="00265F72">
        <w:rPr>
          <w:rFonts w:ascii="Times New Roman" w:hAnsi="Times New Roman" w:cs="Times New Roman"/>
          <w:szCs w:val="24"/>
          <w:lang w:val="pl-PL"/>
        </w:rPr>
        <w:t xml:space="preserve">Izbie Okręgowej i Naczelnej </w:t>
      </w:r>
      <w:r w:rsidRPr="00265F72">
        <w:rPr>
          <w:rFonts w:ascii="Times New Roman" w:hAnsi="Times New Roman" w:cs="Times New Roman"/>
          <w:szCs w:val="24"/>
          <w:lang w:val="pl-PL"/>
        </w:rPr>
        <w:t xml:space="preserve">Lekarskiej, Okręgowej i Naczelnej Izbie Pielęgniarek </w:t>
      </w:r>
      <w:r w:rsidR="002A6BC2">
        <w:rPr>
          <w:rFonts w:ascii="Times New Roman" w:hAnsi="Times New Roman" w:cs="Times New Roman"/>
          <w:szCs w:val="24"/>
          <w:lang w:val="pl-PL"/>
        </w:rPr>
        <w:br/>
      </w:r>
      <w:r w:rsidRPr="00265F72">
        <w:rPr>
          <w:rFonts w:ascii="Times New Roman" w:hAnsi="Times New Roman" w:cs="Times New Roman"/>
          <w:szCs w:val="24"/>
          <w:lang w:val="pl-PL"/>
        </w:rPr>
        <w:t>i Położnych, Okręgowej i Krajowej Izbie Fizjoterapeutów.</w:t>
      </w:r>
    </w:p>
    <w:p w14:paraId="64F01E9A" w14:textId="74DBB684" w:rsidR="0045101E" w:rsidRDefault="0045101E">
      <w:pPr>
        <w:pStyle w:val="Akapitzlist"/>
        <w:numPr>
          <w:ilvl w:val="0"/>
          <w:numId w:val="3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Jeżeli natomiast zamiarem ubezpieczonego jest uzyskanie odszkodowania, to należy zwrócić się do Dyrektora Sanatorium, które Pacjent uznaje za winne wyrządzonej szkody oraz do firmy ubezpieczającej tę placówkę z prośbą o uzyskanie finansowego zadośćuczynienia.</w:t>
      </w:r>
    </w:p>
    <w:p w14:paraId="3DB4BA6C" w14:textId="77777777" w:rsidR="003157D7" w:rsidRPr="00265F72" w:rsidRDefault="003157D7" w:rsidP="003157D7">
      <w:pPr>
        <w:pStyle w:val="Akapitzlist"/>
        <w:spacing w:line="276" w:lineRule="auto"/>
        <w:ind w:left="502" w:right="14"/>
        <w:rPr>
          <w:rFonts w:ascii="Times New Roman" w:hAnsi="Times New Roman" w:cs="Times New Roman"/>
          <w:szCs w:val="24"/>
          <w:lang w:val="pl-PL"/>
        </w:rPr>
      </w:pPr>
    </w:p>
    <w:p w14:paraId="38E4E8CF" w14:textId="20E67442" w:rsidR="0045101E" w:rsidRPr="00265F72" w:rsidRDefault="00406701" w:rsidP="00265F72">
      <w:pPr>
        <w:pStyle w:val="Akapitzlist"/>
        <w:spacing w:line="276" w:lineRule="auto"/>
        <w:ind w:left="502" w:right="14"/>
        <w:jc w:val="center"/>
        <w:rPr>
          <w:rFonts w:ascii="Times New Roman" w:hAnsi="Times New Roman" w:cs="Times New Roman"/>
          <w:b/>
          <w:bCs/>
          <w:szCs w:val="24"/>
          <w:lang w:val="pl-PL"/>
        </w:rPr>
      </w:pPr>
      <w:r>
        <w:rPr>
          <w:rFonts w:ascii="Times New Roman" w:hAnsi="Times New Roman" w:cs="Times New Roman"/>
          <w:b/>
          <w:bCs/>
          <w:szCs w:val="24"/>
          <w:lang w:val="pl-PL"/>
        </w:rPr>
        <w:t>Rozdział IX</w:t>
      </w:r>
    </w:p>
    <w:p w14:paraId="40C41521" w14:textId="64AB9F60" w:rsidR="0045101E" w:rsidRDefault="0045101E"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xml:space="preserve">Pozostałe zasady i </w:t>
      </w:r>
      <w:r w:rsidR="00B559B0" w:rsidRPr="00265F72">
        <w:rPr>
          <w:rFonts w:ascii="Times New Roman" w:hAnsi="Times New Roman" w:cs="Times New Roman"/>
          <w:b/>
          <w:bCs/>
          <w:szCs w:val="24"/>
          <w:lang w:val="pl-PL"/>
        </w:rPr>
        <w:t>informacje organizacyjne</w:t>
      </w:r>
      <w:r w:rsidRPr="00265F72">
        <w:rPr>
          <w:rFonts w:ascii="Times New Roman" w:hAnsi="Times New Roman" w:cs="Times New Roman"/>
          <w:b/>
          <w:bCs/>
          <w:szCs w:val="24"/>
          <w:lang w:val="pl-PL"/>
        </w:rPr>
        <w:t>.</w:t>
      </w:r>
    </w:p>
    <w:p w14:paraId="3D6B7B37" w14:textId="77777777" w:rsidR="0045101E" w:rsidRPr="00C5073D" w:rsidRDefault="0045101E" w:rsidP="00C5073D">
      <w:pPr>
        <w:spacing w:line="276" w:lineRule="auto"/>
        <w:ind w:left="0" w:right="14"/>
        <w:jc w:val="center"/>
        <w:rPr>
          <w:rFonts w:ascii="Times New Roman" w:hAnsi="Times New Roman" w:cs="Times New Roman"/>
          <w:b/>
          <w:bCs/>
          <w:szCs w:val="24"/>
          <w:lang w:val="pl-PL"/>
        </w:rPr>
      </w:pPr>
      <w:r w:rsidRPr="00C5073D">
        <w:rPr>
          <w:rFonts w:ascii="Times New Roman" w:hAnsi="Times New Roman" w:cs="Times New Roman"/>
          <w:b/>
          <w:bCs/>
          <w:szCs w:val="24"/>
          <w:lang w:val="pl-PL"/>
        </w:rPr>
        <w:t>§ 1</w:t>
      </w:r>
    </w:p>
    <w:p w14:paraId="3258582F" w14:textId="77777777" w:rsidR="00B559B0" w:rsidRPr="00265F72" w:rsidRDefault="00B559B0">
      <w:pPr>
        <w:pStyle w:val="Akapitzlist"/>
        <w:numPr>
          <w:ilvl w:val="0"/>
          <w:numId w:val="38"/>
        </w:numPr>
        <w:spacing w:line="276" w:lineRule="auto"/>
        <w:ind w:right="14"/>
        <w:rPr>
          <w:rFonts w:ascii="Times New Roman" w:hAnsi="Times New Roman" w:cs="Times New Roman"/>
          <w:szCs w:val="24"/>
          <w:lang w:val="pl-PL"/>
        </w:rPr>
      </w:pPr>
      <w:r w:rsidRPr="00265F72">
        <w:rPr>
          <w:rFonts w:ascii="Times New Roman" w:hAnsi="Times New Roman" w:cs="Times New Roman"/>
          <w:color w:val="auto"/>
          <w:szCs w:val="24"/>
          <w:lang w:val="pl-PL"/>
        </w:rPr>
        <w:t xml:space="preserve">Za każdą nierefundowaną dodatkową usługę w Sanatorium przez płatnika publicznego Pacjentowi przebywającemu na turnusie ze skierowaniem z NFZ obowiązuje dobrowolna dla Pacjenta ustalona właściwym załącznikiem do niniejszego Regulaminu opłata.  </w:t>
      </w:r>
    </w:p>
    <w:p w14:paraId="3BB549A3" w14:textId="77777777" w:rsidR="00B559B0" w:rsidRPr="00265F72" w:rsidRDefault="00B559B0">
      <w:pPr>
        <w:pStyle w:val="Akapitzlist"/>
        <w:numPr>
          <w:ilvl w:val="0"/>
          <w:numId w:val="38"/>
        </w:numPr>
        <w:spacing w:line="276" w:lineRule="auto"/>
        <w:ind w:right="14"/>
        <w:rPr>
          <w:rFonts w:ascii="Times New Roman" w:hAnsi="Times New Roman" w:cs="Times New Roman"/>
          <w:szCs w:val="24"/>
          <w:lang w:val="pl-PL"/>
        </w:rPr>
      </w:pPr>
      <w:r w:rsidRPr="00265F72">
        <w:rPr>
          <w:rFonts w:ascii="Times New Roman" w:hAnsi="Times New Roman" w:cs="Times New Roman"/>
          <w:color w:val="auto"/>
          <w:szCs w:val="24"/>
          <w:lang w:val="pl-PL"/>
        </w:rPr>
        <w:t xml:space="preserve">Cennikiem ustala się także opłaty kompensacyjne za nieprzestrzeganie postanowień zawartych w niniejszym Regulaminie, za skrócenie pobytu bez wskazań medycznych. kary za szkody na mieniu sanatorium – właściwy załącznik do niniejszego Regulaminu. </w:t>
      </w:r>
    </w:p>
    <w:p w14:paraId="0AADC937" w14:textId="2968FCC1" w:rsidR="00B559B0" w:rsidRPr="00265F72" w:rsidRDefault="00B559B0">
      <w:pPr>
        <w:pStyle w:val="Akapitzlist"/>
        <w:numPr>
          <w:ilvl w:val="0"/>
          <w:numId w:val="38"/>
        </w:numPr>
        <w:spacing w:line="276" w:lineRule="auto"/>
        <w:ind w:right="14"/>
        <w:rPr>
          <w:rFonts w:ascii="Times New Roman" w:hAnsi="Times New Roman" w:cs="Times New Roman"/>
          <w:szCs w:val="24"/>
          <w:lang w:val="pl-PL"/>
        </w:rPr>
      </w:pPr>
      <w:r w:rsidRPr="00265F72">
        <w:rPr>
          <w:rFonts w:ascii="Times New Roman" w:hAnsi="Times New Roman" w:cs="Times New Roman"/>
          <w:color w:val="auto"/>
          <w:szCs w:val="24"/>
          <w:lang w:val="pl-PL"/>
        </w:rPr>
        <w:t>Opłaty za wykonanie procedur medycznych, transportowych powstałych z winy Pacjenta ustalane są indywidualnie i uzależnione od poniesienia niezbędnych kosztów do wykonania świadczenia medycznego/usługi.</w:t>
      </w:r>
    </w:p>
    <w:p w14:paraId="0F63CE22" w14:textId="77777777" w:rsidR="0045101E" w:rsidRPr="00265F72" w:rsidRDefault="0045101E" w:rsidP="00265F72">
      <w:pPr>
        <w:spacing w:line="276" w:lineRule="auto"/>
        <w:ind w:right="14"/>
        <w:rPr>
          <w:rFonts w:ascii="Times New Roman" w:hAnsi="Times New Roman" w:cs="Times New Roman"/>
          <w:szCs w:val="24"/>
          <w:lang w:val="pl-PL"/>
        </w:rPr>
      </w:pPr>
    </w:p>
    <w:p w14:paraId="0C1800F2" w14:textId="364E37F5" w:rsidR="00B559B0" w:rsidRPr="00265F72" w:rsidRDefault="00B559B0"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2</w:t>
      </w:r>
    </w:p>
    <w:p w14:paraId="6CBAB7F6" w14:textId="77777777" w:rsidR="00B559B0" w:rsidRPr="00265F72" w:rsidRDefault="00B559B0">
      <w:pPr>
        <w:pStyle w:val="Akapitzlist"/>
        <w:numPr>
          <w:ilvl w:val="0"/>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Pacjent przebywający na leczeniu uzdrowiskowym w Sanatorium ma zapewnione zabezpieczenie rzeczy wartościowych w depozycie w recepcji oraz przechowywanie leków w pionie medycznym u pielęgniarki, z możliwością zdeponowania w przypadku wskazań producenta ich w lodówce. </w:t>
      </w:r>
    </w:p>
    <w:p w14:paraId="4022114F" w14:textId="77777777" w:rsidR="00B559B0" w:rsidRPr="00265F72" w:rsidRDefault="00B559B0">
      <w:pPr>
        <w:pStyle w:val="Akapitzlist"/>
        <w:numPr>
          <w:ilvl w:val="0"/>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rPr>
        <w:t>Sanatorium nie ponosi odpowiedzialności:</w:t>
      </w:r>
    </w:p>
    <w:p w14:paraId="3E3ADF44"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za uszkodzenia samochodu Pacjenta z przyczyn nie leżących po stronie Sanatorium </w:t>
      </w:r>
      <w:r w:rsidRPr="00265F72">
        <w:rPr>
          <w:rFonts w:ascii="Times New Roman" w:hAnsi="Times New Roman" w:cs="Times New Roman"/>
          <w:noProof/>
          <w:szCs w:val="24"/>
          <w:lang w:val="pl-PL"/>
        </w:rPr>
        <w:t xml:space="preserve">( w tym siły wyższej – alerty ogólnopolskie)  oraz </w:t>
      </w:r>
      <w:r w:rsidRPr="00265F72">
        <w:rPr>
          <w:rFonts w:ascii="Times New Roman" w:hAnsi="Times New Roman" w:cs="Times New Roman"/>
          <w:szCs w:val="24"/>
          <w:lang w:val="pl-PL"/>
        </w:rPr>
        <w:t>materialnej za szkody spowodowane w samochodach w wyniku braku umiejętności prowadzenia pojazdu kierowcy przy wjeździe na miejsce postojowe,</w:t>
      </w:r>
    </w:p>
    <w:p w14:paraId="1060F067"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lastRenderedPageBreak/>
        <w:t>za szkody na zdrowiu i mieniu spowodowane po opuszczeniu zakładu leczniczego tj. Sanatorium, niestosowanie się do zasad, instrukcji, przepisów bhp i ppoż. oraz obowiązujących w Sanatorium postanowień niniejszego Regulaminu,</w:t>
      </w:r>
    </w:p>
    <w:p w14:paraId="06DBBCC6" w14:textId="1F2A8ACD"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rzeczy wartościowe, środki pieniężne, dokumenty itp. nie zdeponowane </w:t>
      </w:r>
      <w:r w:rsidR="002A6BC2">
        <w:rPr>
          <w:rFonts w:ascii="Times New Roman" w:hAnsi="Times New Roman" w:cs="Times New Roman"/>
          <w:szCs w:val="24"/>
          <w:lang w:val="pl-PL"/>
        </w:rPr>
        <w:br/>
      </w:r>
      <w:r w:rsidRPr="00265F72">
        <w:rPr>
          <w:rFonts w:ascii="Times New Roman" w:hAnsi="Times New Roman" w:cs="Times New Roman"/>
          <w:szCs w:val="24"/>
          <w:lang w:val="pl-PL"/>
        </w:rPr>
        <w:t>w depozycie Sanatorium.</w:t>
      </w:r>
    </w:p>
    <w:p w14:paraId="65346D79" w14:textId="3E1B9BD0" w:rsidR="00B559B0" w:rsidRPr="00265F72" w:rsidRDefault="00B559B0">
      <w:pPr>
        <w:pStyle w:val="Akapitzlist"/>
        <w:numPr>
          <w:ilvl w:val="0"/>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Pobyt Pacjenta w Sanatorium podlega dobrowolnemu ubezpieczeniu się przez Pacjenta od nieszczęśliwych wypadków (NNW) w wybranym przez siebie Towarzystwie Ubezpieczeniowym. Wyjątek stanowi zakup ubezpieczenia przez Sanatorium dla grup, </w:t>
      </w:r>
      <w:r w:rsidR="002A6BC2">
        <w:rPr>
          <w:rFonts w:ascii="Times New Roman" w:hAnsi="Times New Roman" w:cs="Times New Roman"/>
          <w:szCs w:val="24"/>
          <w:lang w:val="pl-PL"/>
        </w:rPr>
        <w:br/>
      </w:r>
      <w:r w:rsidRPr="00265F72">
        <w:rPr>
          <w:rFonts w:ascii="Times New Roman" w:hAnsi="Times New Roman" w:cs="Times New Roman"/>
          <w:szCs w:val="24"/>
          <w:lang w:val="pl-PL"/>
        </w:rPr>
        <w:t xml:space="preserve">o ile powyższe wynika z zawartych umów. </w:t>
      </w:r>
    </w:p>
    <w:p w14:paraId="70A1B4B3" w14:textId="5091F07B" w:rsidR="00B559B0" w:rsidRPr="00265F72" w:rsidRDefault="00B559B0">
      <w:pPr>
        <w:pStyle w:val="Akapitzlist"/>
        <w:numPr>
          <w:ilvl w:val="0"/>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Pacjent, który doznał jakichkolwiek urazów w trakcie pobytu w Sanatorium obowiązany jest </w:t>
      </w:r>
      <w:r w:rsidRPr="00265F72">
        <w:rPr>
          <w:rFonts w:ascii="Times New Roman" w:hAnsi="Times New Roman" w:cs="Times New Roman"/>
          <w:b/>
          <w:bCs/>
          <w:szCs w:val="24"/>
          <w:lang w:val="pl-PL"/>
        </w:rPr>
        <w:t>niezwłocznie</w:t>
      </w:r>
      <w:r w:rsidRPr="00265F72">
        <w:rPr>
          <w:rFonts w:ascii="Times New Roman" w:hAnsi="Times New Roman" w:cs="Times New Roman"/>
          <w:szCs w:val="24"/>
          <w:lang w:val="pl-PL"/>
        </w:rPr>
        <w:t xml:space="preserve"> powiadomić o powyższym fakcie pielęgniarkę pełniącą dyżur, </w:t>
      </w:r>
      <w:r w:rsidR="002A6BC2">
        <w:rPr>
          <w:rFonts w:ascii="Times New Roman" w:hAnsi="Times New Roman" w:cs="Times New Roman"/>
          <w:szCs w:val="24"/>
          <w:lang w:val="pl-PL"/>
        </w:rPr>
        <w:br/>
      </w:r>
      <w:r w:rsidRPr="00265F72">
        <w:rPr>
          <w:rFonts w:ascii="Times New Roman" w:hAnsi="Times New Roman" w:cs="Times New Roman"/>
          <w:szCs w:val="24"/>
          <w:lang w:val="pl-PL"/>
        </w:rPr>
        <w:t>a następnie pracownik Sanatorium zawiadamia Dyrektora Sanatorium/osobę zastępującą Dyrektora</w:t>
      </w:r>
      <w:r w:rsidR="002A6BC2">
        <w:rPr>
          <w:rFonts w:ascii="Times New Roman" w:hAnsi="Times New Roman" w:cs="Times New Roman"/>
          <w:szCs w:val="24"/>
          <w:lang w:val="pl-PL"/>
        </w:rPr>
        <w:t>/lekarza uzdrowiskowego oraz wstrzyma obowiązujące w Sanatorium procedury.</w:t>
      </w:r>
      <w:r w:rsidRPr="00265F72">
        <w:rPr>
          <w:rFonts w:ascii="Times New Roman" w:hAnsi="Times New Roman" w:cs="Times New Roman"/>
          <w:szCs w:val="24"/>
          <w:lang w:val="pl-PL"/>
        </w:rPr>
        <w:t xml:space="preserve"> W przypadku dokonania zgłoszenia o w/</w:t>
      </w:r>
      <w:proofErr w:type="gramStart"/>
      <w:r w:rsidR="00A74C8C" w:rsidRPr="00265F72">
        <w:rPr>
          <w:rFonts w:ascii="Times New Roman" w:hAnsi="Times New Roman" w:cs="Times New Roman"/>
          <w:szCs w:val="24"/>
          <w:lang w:val="pl-PL"/>
        </w:rPr>
        <w:t>w</w:t>
      </w:r>
      <w:r w:rsidRPr="00265F72">
        <w:rPr>
          <w:rFonts w:ascii="Times New Roman" w:hAnsi="Times New Roman" w:cs="Times New Roman"/>
          <w:szCs w:val="24"/>
          <w:lang w:val="pl-PL"/>
        </w:rPr>
        <w:t xml:space="preserve"> </w:t>
      </w:r>
      <w:proofErr w:type="spellStart"/>
      <w:r w:rsidR="00A74C8C">
        <w:rPr>
          <w:rFonts w:ascii="Times New Roman" w:hAnsi="Times New Roman" w:cs="Times New Roman"/>
          <w:szCs w:val="24"/>
          <w:lang w:val="pl-PL"/>
        </w:rPr>
        <w:t>w</w:t>
      </w:r>
      <w:proofErr w:type="spellEnd"/>
      <w:proofErr w:type="gramEnd"/>
      <w:r w:rsidR="00A74C8C">
        <w:rPr>
          <w:rFonts w:ascii="Times New Roman" w:hAnsi="Times New Roman" w:cs="Times New Roman"/>
          <w:szCs w:val="24"/>
          <w:lang w:val="pl-PL"/>
        </w:rPr>
        <w:t xml:space="preserve"> </w:t>
      </w:r>
      <w:r w:rsidRPr="00265F72">
        <w:rPr>
          <w:rFonts w:ascii="Times New Roman" w:hAnsi="Times New Roman" w:cs="Times New Roman"/>
          <w:szCs w:val="24"/>
          <w:lang w:val="pl-PL"/>
        </w:rPr>
        <w:t>terminie późniejszym z winy własnej Pacjenta, Sanatorium nie ponosi odpowiedzialności za ewentualne skutki doznania urazu/ zmiany stanu zdrowia.</w:t>
      </w:r>
    </w:p>
    <w:p w14:paraId="315B37E1" w14:textId="77777777" w:rsidR="00B559B0" w:rsidRPr="00265F72" w:rsidRDefault="00B559B0">
      <w:pPr>
        <w:pStyle w:val="Akapitzlist"/>
        <w:numPr>
          <w:ilvl w:val="0"/>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Pacjentów obowiązuje przestrzeganie przepisów sanitarnych i p/pożarowych.</w:t>
      </w:r>
    </w:p>
    <w:p w14:paraId="3D0B6CA6" w14:textId="77777777" w:rsidR="00B559B0" w:rsidRPr="00265F72" w:rsidRDefault="00B559B0">
      <w:pPr>
        <w:pStyle w:val="Akapitzlist"/>
        <w:numPr>
          <w:ilvl w:val="0"/>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Pacjent/Gość ponosi odpowiedzialność materialną za przydzielone mu do użytkowania lub powierzone jego pieczy przedmioty stanowiące własność Sanatorium. </w:t>
      </w:r>
      <w:bookmarkStart w:id="10" w:name="_Hlk158849865"/>
      <w:r w:rsidRPr="00265F72">
        <w:rPr>
          <w:rFonts w:ascii="Times New Roman" w:hAnsi="Times New Roman" w:cs="Times New Roman"/>
          <w:szCs w:val="24"/>
          <w:lang w:val="pl-PL"/>
        </w:rPr>
        <w:t xml:space="preserve">Za wyrządzone szkody w majątku Sanatorium, </w:t>
      </w:r>
      <w:bookmarkStart w:id="11" w:name="_Hlk158907095"/>
      <w:r w:rsidRPr="00265F72">
        <w:rPr>
          <w:rFonts w:ascii="Times New Roman" w:hAnsi="Times New Roman" w:cs="Times New Roman"/>
          <w:szCs w:val="24"/>
          <w:lang w:val="pl-PL"/>
        </w:rPr>
        <w:t xml:space="preserve">Pacjent/Gość obowiązany jest pokryć ich naprawę lub równowartość nowego przedmiotu wg. stawki rynkowej </w:t>
      </w:r>
      <w:bookmarkEnd w:id="10"/>
      <w:bookmarkEnd w:id="11"/>
      <w:r w:rsidRPr="00265F72">
        <w:rPr>
          <w:rFonts w:ascii="Times New Roman" w:hAnsi="Times New Roman" w:cs="Times New Roman"/>
          <w:szCs w:val="24"/>
          <w:lang w:val="pl-PL"/>
        </w:rPr>
        <w:t>– załącznik nr 3.</w:t>
      </w:r>
    </w:p>
    <w:p w14:paraId="15E2F737" w14:textId="3F32C183" w:rsidR="00B559B0" w:rsidRPr="00265F72" w:rsidRDefault="00B559B0">
      <w:pPr>
        <w:pStyle w:val="Akapitzlist"/>
        <w:numPr>
          <w:ilvl w:val="0"/>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Pacjenci/Goście są zobowiązani do przestrzegania czystości i porządku w budynkach oraz na otaczającym Sanatorium terenie. Zaśmiecanie (zanieczyszczenie) pokoi, sali jadalnej, ZPL, ogólnodostępnej Sali TV, korytarzy, łazienek, toalet i innych pomieszczeń, deptanie trawników, zrywanie kwiatów, niszczenie zieleni, karmienie ptactwa i zwierząt itp. jest niedopuszczalne, traktowane będzie jako świadome naruszenie niniejszego Regulaminu:</w:t>
      </w:r>
    </w:p>
    <w:p w14:paraId="0B43FB90"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Ścielenie łóżek należy do Pacjenta. </w:t>
      </w:r>
    </w:p>
    <w:p w14:paraId="6FBDB99C"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Sprzątanie pokoi odbywa się w określone dni dla danego turnusu – poniedziałek, środa, piątek - oraz na żądanie zgłoszone uprzednio w recepcji.  </w:t>
      </w:r>
      <w:r w:rsidRPr="00EB38BC">
        <w:rPr>
          <w:rFonts w:ascii="Times New Roman" w:hAnsi="Times New Roman" w:cs="Times New Roman"/>
          <w:szCs w:val="24"/>
          <w:lang w:val="pl-PL"/>
        </w:rPr>
        <w:t xml:space="preserve">Pokoje sprzątane są także przy nieobecności Pacjenta w pokoju. Nie istnieje możliwość odmowy sprzątania pokoi. </w:t>
      </w:r>
    </w:p>
    <w:p w14:paraId="1F61B775"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Rzeczy wartościowe – depozyt w Recepcji.</w:t>
      </w:r>
    </w:p>
    <w:p w14:paraId="2FDF0B21"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NFZ kontraktuje miejsce w pokoju łóżkowym, Wykaz Pokoi przeznaczonych do dyspozycji NFZ znajduje się na tablicy ogłoszeń Sanatorium. Na potrzeby zakwaterowania Pacjenta NFZ sanatorium nie dysponuje pokojami 1 osobowymi.</w:t>
      </w:r>
    </w:p>
    <w:p w14:paraId="3346A295" w14:textId="37A7A73E"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Ani NFZ, ani Sanatorium nie gwarantuje wspólnego zakwaterowania małżonkom/ partnerom życiowym/ rodzinom. Sanatorium ma obowiązek zapewnić miejsce </w:t>
      </w:r>
      <w:r w:rsidRPr="00265F72">
        <w:rPr>
          <w:rFonts w:ascii="Times New Roman" w:hAnsi="Times New Roman" w:cs="Times New Roman"/>
          <w:szCs w:val="24"/>
          <w:lang w:val="pl-PL"/>
        </w:rPr>
        <w:br/>
        <w:t xml:space="preserve">w pokoju w przypadku kobiet w pokoju żeńskim, w przypadku mężczyzn </w:t>
      </w:r>
      <w:r w:rsidR="002A6BC2">
        <w:rPr>
          <w:rFonts w:ascii="Times New Roman" w:hAnsi="Times New Roman" w:cs="Times New Roman"/>
          <w:szCs w:val="24"/>
          <w:lang w:val="pl-PL"/>
        </w:rPr>
        <w:br/>
      </w:r>
      <w:r w:rsidRPr="00265F72">
        <w:rPr>
          <w:rFonts w:ascii="Times New Roman" w:hAnsi="Times New Roman" w:cs="Times New Roman"/>
          <w:szCs w:val="24"/>
          <w:lang w:val="pl-PL"/>
        </w:rPr>
        <w:t xml:space="preserve">w męskim– pokoje 2-os przydzielane są wyłącznie tylko w ramach dostępności </w:t>
      </w:r>
      <w:r w:rsidR="002A6BC2">
        <w:rPr>
          <w:rFonts w:ascii="Times New Roman" w:hAnsi="Times New Roman" w:cs="Times New Roman"/>
          <w:szCs w:val="24"/>
          <w:lang w:val="pl-PL"/>
        </w:rPr>
        <w:br/>
      </w:r>
      <w:r w:rsidRPr="00265F72">
        <w:rPr>
          <w:rFonts w:ascii="Times New Roman" w:hAnsi="Times New Roman" w:cs="Times New Roman"/>
          <w:szCs w:val="24"/>
          <w:lang w:val="pl-PL"/>
        </w:rPr>
        <w:t>w Sanatorium.</w:t>
      </w:r>
    </w:p>
    <w:p w14:paraId="21B55221"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Sanatorium nie prowadzi rezerwacji pokoi – dotyczy Pacjenta ze skierowaniem NFZ. </w:t>
      </w:r>
    </w:p>
    <w:p w14:paraId="48B6D1C0"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Częściowa dopłata pacjenta do zakwaterowania i wyżywienia uzależniona jest od ilości osób zakwaterowanych w danym pokoju, a nie od ilości łóżek.</w:t>
      </w:r>
    </w:p>
    <w:p w14:paraId="0576A05E"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lastRenderedPageBreak/>
        <w:t xml:space="preserve">Sanatorium w przypadku „niedojazdów” zastrzega sobie możliwość przekwaterowania Pacjenta (NFZ) do innego pokoju w trakcie trwania turnusu. </w:t>
      </w:r>
    </w:p>
    <w:p w14:paraId="705AA9B7"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Ręczniki i kubki/szklanki, łyżeczki. w pokoju/ 1 szt. na osobę w trakcie pobytu. Za dod. opłatą możliwość </w:t>
      </w:r>
      <w:bookmarkStart w:id="12" w:name="_Hlk158850064"/>
      <w:r w:rsidRPr="00265F72">
        <w:rPr>
          <w:rFonts w:ascii="Times New Roman" w:hAnsi="Times New Roman" w:cs="Times New Roman"/>
          <w:szCs w:val="24"/>
          <w:lang w:val="pl-PL"/>
        </w:rPr>
        <w:t>wypożyczenia ręczników, pościeli do zmiany</w:t>
      </w:r>
      <w:bookmarkEnd w:id="12"/>
      <w:r w:rsidRPr="00265F72">
        <w:rPr>
          <w:rFonts w:ascii="Times New Roman" w:hAnsi="Times New Roman" w:cs="Times New Roman"/>
          <w:szCs w:val="24"/>
          <w:lang w:val="pl-PL"/>
        </w:rPr>
        <w:t xml:space="preserve"> itp.– opłata wg cennika - załącznik nr 3.</w:t>
      </w:r>
    </w:p>
    <w:p w14:paraId="0789C796"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Żelazko do prasowania do wypożyczenia w Recepcji nieodpłatnie – wadium – „karta zabiegowa”. </w:t>
      </w:r>
    </w:p>
    <w:p w14:paraId="5E108DE4"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Usterki i awarie w pokojach należy zgłaszać w recepcji Sanatorium.</w:t>
      </w:r>
    </w:p>
    <w:p w14:paraId="050A7309"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W Sanatorium obowiązuje bezwzględna segregacja śmieci – odpowiednio oznaczone pojemniki usytuowane są na kondygnacjach - holach Sanatorium.</w:t>
      </w:r>
    </w:p>
    <w:p w14:paraId="1B5AE030"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W Sanatorium pobierane są opłaty za korzystanie z własnych miejsc postojowych Sanatorium, dzierżawę odbiornika TV i inne usługi nierefundowane Pacjentowi przez NFZ wg cennika – załącznik nr 3. Nie posiadamy miejsc bezpłatnych postojowych.</w:t>
      </w:r>
    </w:p>
    <w:p w14:paraId="58C8CEE5" w14:textId="35C7D4E8"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Sanatorium jest dostosowane do przyjmowania wszystkich rodzajów dysfunkcji </w:t>
      </w:r>
      <w:r w:rsidR="002A6BC2">
        <w:rPr>
          <w:rFonts w:ascii="Times New Roman" w:hAnsi="Times New Roman" w:cs="Times New Roman"/>
          <w:szCs w:val="24"/>
          <w:lang w:val="pl-PL"/>
        </w:rPr>
        <w:br/>
      </w:r>
      <w:r w:rsidRPr="00265F72">
        <w:rPr>
          <w:rFonts w:ascii="Times New Roman" w:hAnsi="Times New Roman" w:cs="Times New Roman"/>
          <w:szCs w:val="24"/>
          <w:lang w:val="pl-PL"/>
        </w:rPr>
        <w:t>z tyt. niepełnosprawności.</w:t>
      </w:r>
    </w:p>
    <w:p w14:paraId="6F8D4C46"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Sanatorium nie przyjmuje zwierząt - wyjątek pies przewodnik osoby z dysfunkcją wzroku lub w wyjątkowych przypadkach wyrażona zgoda Dyrektora Sanatorium- obligatoryjne są wówczas właściwe dokumenty i aktualne badania zwierząt. </w:t>
      </w:r>
    </w:p>
    <w:p w14:paraId="117BC4B6" w14:textId="5E76C784"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Cz</w:t>
      </w:r>
      <w:r w:rsidR="0040272A">
        <w:rPr>
          <w:rFonts w:ascii="Times New Roman" w:hAnsi="Times New Roman" w:cs="Times New Roman"/>
          <w:szCs w:val="24"/>
          <w:lang w:val="pl-PL"/>
        </w:rPr>
        <w:t>a</w:t>
      </w:r>
      <w:r w:rsidRPr="00265F72">
        <w:rPr>
          <w:rFonts w:ascii="Times New Roman" w:hAnsi="Times New Roman" w:cs="Times New Roman"/>
          <w:szCs w:val="24"/>
          <w:lang w:val="pl-PL"/>
        </w:rPr>
        <w:t xml:space="preserve">jniki </w:t>
      </w:r>
      <w:r w:rsidR="0040272A">
        <w:rPr>
          <w:rFonts w:ascii="Times New Roman" w:hAnsi="Times New Roman" w:cs="Times New Roman"/>
          <w:szCs w:val="24"/>
          <w:lang w:val="pl-PL"/>
        </w:rPr>
        <w:t xml:space="preserve">ogólnodostępne </w:t>
      </w:r>
      <w:r w:rsidRPr="00265F72">
        <w:rPr>
          <w:rFonts w:ascii="Times New Roman" w:hAnsi="Times New Roman" w:cs="Times New Roman"/>
          <w:szCs w:val="24"/>
          <w:lang w:val="pl-PL"/>
        </w:rPr>
        <w:t>znajdują się na korytarzach każdego piętra i półpiętra.</w:t>
      </w:r>
    </w:p>
    <w:p w14:paraId="2DF72483"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Lufciki   w pokojach- Otwieracz zamontowany jest przy drzwiach balkonowych od strony okna na poziomie parapetu</w:t>
      </w:r>
    </w:p>
    <w:p w14:paraId="4AA14B6F"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Za niewłaściwe użytkowanie windy odpowiedzialność ponoszą Pacjenci/Goście – maksymalnie jednorazowo 4 osoby w windzie.</w:t>
      </w:r>
    </w:p>
    <w:p w14:paraId="714B457A"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Podstawą ordynacji zabiegów leczniczych stanowi zgodnie z procedurą wyłącznie ICD 10 choroby zasadniczej będącej podstawą skierowania na leczenie do Sanatorium.</w:t>
      </w:r>
    </w:p>
    <w:p w14:paraId="71AA4413"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Dyrektor Sanatorium / osoba zastępująca/Lekarz Ordynator/Pielęgniarka Koordynująca/ Fizjoterapeuta/ Dietetyk rozpatrują wnioski i udzielają informacji każdemu z zainteresowanych Pacjentów indywidualnie (RODO).</w:t>
      </w:r>
    </w:p>
    <w:p w14:paraId="0BC80AF5"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Tablice informacyjna dla Pacjentów znajduje się na ścianie przy i naprzeciw gabinetu lekarskiego obok Recepcji, w tym klauzule RODO.</w:t>
      </w:r>
    </w:p>
    <w:p w14:paraId="146DC83F"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Koszty dodatkowe usług nierefundowanych przez płatników skierowania ponosi Pacjent wyłącznie w przypadku wyrażenia woli zakupu w/w.</w:t>
      </w:r>
    </w:p>
    <w:p w14:paraId="190A0001" w14:textId="5DC29446"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W przypadku zniesławienia Sanatorium (niszczenia reputacji i utratę zaufania do zakładu lecznictwa uzdrowiskowego i świadczonych przez niego usług z zakresu ochrony zdrowia zgodnie z przepisami prawa) poprzez środki masowego przekazu np. Internet, Facebook itp.</w:t>
      </w:r>
      <w:r w:rsidR="002A6BC2">
        <w:rPr>
          <w:rFonts w:ascii="Times New Roman" w:hAnsi="Times New Roman" w:cs="Times New Roman"/>
          <w:szCs w:val="24"/>
          <w:lang w:val="pl-PL"/>
        </w:rPr>
        <w:t xml:space="preserve">, </w:t>
      </w:r>
      <w:r w:rsidR="001D7506">
        <w:rPr>
          <w:rFonts w:ascii="Times New Roman" w:hAnsi="Times New Roman" w:cs="Times New Roman"/>
          <w:szCs w:val="24"/>
          <w:lang w:val="pl-PL"/>
        </w:rPr>
        <w:t>dobrego imienia Zarządzającego/Pracowników Sanatorium</w:t>
      </w:r>
      <w:r w:rsidRPr="00265F72">
        <w:rPr>
          <w:rFonts w:ascii="Times New Roman" w:hAnsi="Times New Roman" w:cs="Times New Roman"/>
          <w:szCs w:val="24"/>
          <w:lang w:val="pl-PL"/>
        </w:rPr>
        <w:t xml:space="preserve"> mogą zostać zawiadomione organy ścigania – art.212 Kk oraz Sanatorium</w:t>
      </w:r>
      <w:r w:rsidR="001D7506">
        <w:rPr>
          <w:rFonts w:ascii="Times New Roman" w:hAnsi="Times New Roman" w:cs="Times New Roman"/>
          <w:szCs w:val="24"/>
          <w:lang w:val="pl-PL"/>
        </w:rPr>
        <w:t xml:space="preserve"> i Zarządzający/Pracownik Sanatorium</w:t>
      </w:r>
      <w:r w:rsidRPr="00265F72">
        <w:rPr>
          <w:rFonts w:ascii="Times New Roman" w:hAnsi="Times New Roman" w:cs="Times New Roman"/>
          <w:szCs w:val="24"/>
          <w:lang w:val="pl-PL"/>
        </w:rPr>
        <w:t xml:space="preserve"> może wystąpić na drogę sądową o zadośćuczynienie.</w:t>
      </w:r>
    </w:p>
    <w:p w14:paraId="2763A82A" w14:textId="58FFE5D4"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Pacjent/Gość odpowiada materialnie za wszelkie szkody w inwentarzu </w:t>
      </w:r>
      <w:r w:rsidRPr="00265F72">
        <w:rPr>
          <w:rFonts w:ascii="Times New Roman" w:hAnsi="Times New Roman" w:cs="Times New Roman"/>
          <w:szCs w:val="24"/>
          <w:lang w:val="pl-PL"/>
        </w:rPr>
        <w:br/>
        <w:t xml:space="preserve">i urządzeniach Sanatorium wynikające niewłaściwego użytkowania. </w:t>
      </w:r>
      <w:r w:rsidRPr="00EB38BC">
        <w:rPr>
          <w:rFonts w:ascii="Times New Roman" w:hAnsi="Times New Roman" w:cs="Times New Roman"/>
          <w:szCs w:val="24"/>
          <w:lang w:val="pl-PL"/>
        </w:rPr>
        <w:t xml:space="preserve">Koszt uszkodzeń ustala Dyrektor wraz z konserwatorem, a sprawca szkód zobowiązany </w:t>
      </w:r>
      <w:r w:rsidRPr="00EB38BC">
        <w:rPr>
          <w:rFonts w:ascii="Times New Roman" w:hAnsi="Times New Roman" w:cs="Times New Roman"/>
          <w:szCs w:val="24"/>
          <w:lang w:val="pl-PL"/>
        </w:rPr>
        <w:lastRenderedPageBreak/>
        <w:t xml:space="preserve">jest do uiszczenia stosownych opłat karnych ustalanych indywidualnie na podstawie protokołu zniszczeń. </w:t>
      </w:r>
      <w:r w:rsidRPr="00265F72">
        <w:rPr>
          <w:rFonts w:ascii="Times New Roman" w:hAnsi="Times New Roman" w:cs="Times New Roman"/>
          <w:szCs w:val="24"/>
        </w:rPr>
        <w:t xml:space="preserve">Za nieprawidłowe użytkowanie </w:t>
      </w:r>
      <w:r w:rsidR="001D7506">
        <w:rPr>
          <w:rFonts w:ascii="Times New Roman" w:hAnsi="Times New Roman" w:cs="Times New Roman"/>
          <w:szCs w:val="24"/>
        </w:rPr>
        <w:t xml:space="preserve">wyposażenia </w:t>
      </w:r>
      <w:r w:rsidRPr="00265F72">
        <w:rPr>
          <w:rFonts w:ascii="Times New Roman" w:hAnsi="Times New Roman" w:cs="Times New Roman"/>
          <w:szCs w:val="24"/>
        </w:rPr>
        <w:t>Sanatorium nie ponosi odpowiedzialności.</w:t>
      </w:r>
      <w:bookmarkStart w:id="13" w:name="_Hlk140015219"/>
    </w:p>
    <w:p w14:paraId="534A88E5" w14:textId="1BF15D70"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b/>
          <w:bCs/>
          <w:szCs w:val="24"/>
          <w:lang w:val="pl-PL"/>
        </w:rPr>
        <w:t xml:space="preserve">Pacjent/Gość obowiązany jest zapoznać się z niniejszym regulaminem oraz   dodatkowymi informacjami – tablice w holu Recepcji, zbiór w Recepcji Sanatorium do wglądu i obligatoryjnie przestrzegać zasad i procedur obowiązujących w Sanatorium.  </w:t>
      </w:r>
      <w:r w:rsidRPr="00EB38BC">
        <w:rPr>
          <w:rFonts w:ascii="Times New Roman" w:hAnsi="Times New Roman" w:cs="Times New Roman"/>
          <w:b/>
          <w:bCs/>
          <w:szCs w:val="24"/>
          <w:lang w:val="pl-PL"/>
        </w:rPr>
        <w:t xml:space="preserve">Dyrektor Sanatorium/ osoba zastępująca </w:t>
      </w:r>
      <w:bookmarkEnd w:id="13"/>
      <w:r w:rsidRPr="00EB38BC">
        <w:rPr>
          <w:rFonts w:ascii="Times New Roman" w:hAnsi="Times New Roman" w:cs="Times New Roman"/>
          <w:b/>
          <w:bCs/>
          <w:szCs w:val="24"/>
          <w:lang w:val="pl-PL"/>
        </w:rPr>
        <w:t>wyjaśnia wątpliwości lub udziela informacji na indywidualne życzenie Pacjenta w wyznaczony dzień i godzinach swojego urzędowania – informacja na tablicy ogólnodostępnej</w:t>
      </w:r>
      <w:r w:rsidR="001D7506">
        <w:rPr>
          <w:rFonts w:ascii="Times New Roman" w:hAnsi="Times New Roman" w:cs="Times New Roman"/>
          <w:b/>
          <w:bCs/>
          <w:szCs w:val="24"/>
          <w:lang w:val="pl-PL"/>
        </w:rPr>
        <w:t xml:space="preserve"> – czwartek w godz. 11:00 - 12:</w:t>
      </w:r>
      <w:r w:rsidR="00AE75F4">
        <w:rPr>
          <w:rFonts w:ascii="Times New Roman" w:hAnsi="Times New Roman" w:cs="Times New Roman"/>
          <w:b/>
          <w:bCs/>
          <w:szCs w:val="24"/>
          <w:lang w:val="pl-PL"/>
        </w:rPr>
        <w:t>00</w:t>
      </w:r>
      <w:r w:rsidRPr="00EB38BC">
        <w:rPr>
          <w:rFonts w:ascii="Times New Roman" w:hAnsi="Times New Roman" w:cs="Times New Roman"/>
          <w:b/>
          <w:bCs/>
          <w:szCs w:val="24"/>
          <w:lang w:val="pl-PL"/>
        </w:rPr>
        <w:t xml:space="preserve">. </w:t>
      </w:r>
    </w:p>
    <w:p w14:paraId="262496A7"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b/>
          <w:bCs/>
          <w:szCs w:val="24"/>
          <w:lang w:val="pl-PL"/>
        </w:rPr>
        <w:t>Wobec Pacjenta/Gościa po dokonaniu rezerwacji pobytu w sanatorium wymagana jest wpłata zadatku do 7 dni – zasady wpłaty oraz kwota określa załącznik nr 5 i nr 6. Zadatek według Prawa Cywilnego (art. 394 KC nie podlega zwrotowi w przypadku rezygnacji z pobytu – nie dotyczy Pacjenta ze skierowaniem z NFZ.</w:t>
      </w:r>
    </w:p>
    <w:p w14:paraId="184779E7" w14:textId="60F9A91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b/>
          <w:bCs/>
          <w:szCs w:val="24"/>
          <w:lang w:val="pl-PL"/>
        </w:rPr>
        <w:t>Pacjentowi</w:t>
      </w:r>
      <w:r w:rsidR="001D7506">
        <w:rPr>
          <w:rFonts w:ascii="Times New Roman" w:hAnsi="Times New Roman" w:cs="Times New Roman"/>
          <w:b/>
          <w:bCs/>
          <w:szCs w:val="24"/>
          <w:lang w:val="pl-PL"/>
        </w:rPr>
        <w:t xml:space="preserve"> (w tym </w:t>
      </w:r>
      <w:r w:rsidR="00AE75F4">
        <w:rPr>
          <w:rFonts w:ascii="Times New Roman" w:hAnsi="Times New Roman" w:cs="Times New Roman"/>
          <w:b/>
          <w:bCs/>
          <w:szCs w:val="24"/>
          <w:lang w:val="pl-PL"/>
        </w:rPr>
        <w:t>NFZ)</w:t>
      </w:r>
      <w:r w:rsidR="00AE75F4" w:rsidRPr="00265F72">
        <w:rPr>
          <w:rFonts w:ascii="Times New Roman" w:hAnsi="Times New Roman" w:cs="Times New Roman"/>
          <w:b/>
          <w:bCs/>
          <w:szCs w:val="24"/>
          <w:lang w:val="pl-PL"/>
        </w:rPr>
        <w:t xml:space="preserve"> /</w:t>
      </w:r>
      <w:r w:rsidRPr="00265F72">
        <w:rPr>
          <w:rFonts w:ascii="Times New Roman" w:hAnsi="Times New Roman" w:cs="Times New Roman"/>
          <w:b/>
          <w:bCs/>
          <w:szCs w:val="24"/>
          <w:lang w:val="pl-PL"/>
        </w:rPr>
        <w:t xml:space="preserve">Gościowi nie przysługuje zwrot kosztów za niewykorzystaną rezerwację w przypadku skrócenia pobytu bez przyczyn medycznych.  </w:t>
      </w:r>
    </w:p>
    <w:p w14:paraId="22958721"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bookmarkStart w:id="14" w:name="_Hlk158850643"/>
      <w:bookmarkStart w:id="15" w:name="_Hlk158906449"/>
      <w:r w:rsidRPr="00265F72">
        <w:rPr>
          <w:rFonts w:ascii="Times New Roman" w:hAnsi="Times New Roman" w:cs="Times New Roman"/>
          <w:b/>
          <w:bCs/>
          <w:szCs w:val="24"/>
          <w:lang w:val="pl-PL"/>
        </w:rPr>
        <w:t xml:space="preserve">Za szkody wyrządzone podczas pobytu w Sanatorium osoby odpowiadają do wartości wyrządzonej szkody </w:t>
      </w:r>
      <w:bookmarkEnd w:id="15"/>
      <w:r w:rsidRPr="00265F72">
        <w:rPr>
          <w:rFonts w:ascii="Times New Roman" w:hAnsi="Times New Roman" w:cs="Times New Roman"/>
          <w:b/>
          <w:bCs/>
          <w:szCs w:val="24"/>
          <w:lang w:val="pl-PL"/>
        </w:rPr>
        <w:t xml:space="preserve">wg. załącznika </w:t>
      </w:r>
      <w:bookmarkEnd w:id="14"/>
      <w:r w:rsidRPr="00265F72">
        <w:rPr>
          <w:rFonts w:ascii="Times New Roman" w:hAnsi="Times New Roman" w:cs="Times New Roman"/>
          <w:b/>
          <w:bCs/>
          <w:szCs w:val="24"/>
          <w:lang w:val="pl-PL"/>
        </w:rPr>
        <w:t>nr 4.</w:t>
      </w:r>
    </w:p>
    <w:p w14:paraId="7A21DAAF" w14:textId="77777777" w:rsidR="00B559B0" w:rsidRPr="00265F72" w:rsidRDefault="00B559B0">
      <w:pPr>
        <w:pStyle w:val="Akapitzlist"/>
        <w:numPr>
          <w:ilvl w:val="0"/>
          <w:numId w:val="39"/>
        </w:numPr>
        <w:spacing w:line="276" w:lineRule="auto"/>
        <w:ind w:right="14"/>
        <w:rPr>
          <w:rFonts w:ascii="Times New Roman" w:hAnsi="Times New Roman" w:cs="Times New Roman"/>
          <w:szCs w:val="24"/>
          <w:lang w:val="pl-PL"/>
        </w:rPr>
      </w:pPr>
      <w:r w:rsidRPr="00265F72">
        <w:rPr>
          <w:rFonts w:ascii="Times New Roman" w:hAnsi="Times New Roman" w:cs="Times New Roman"/>
          <w:b/>
          <w:bCs/>
          <w:szCs w:val="24"/>
          <w:lang w:val="pl-PL"/>
        </w:rPr>
        <w:t xml:space="preserve">Zakazuje się: </w:t>
      </w:r>
    </w:p>
    <w:p w14:paraId="1428CDAF"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przyjmowania w pokojach osób postronnych (przyjmowanie gości z zewnątrz Sanatorium odbywać się może jedynie w pomieszczeniach do tego przeznaczonych (hall- parter, piętra), </w:t>
      </w:r>
    </w:p>
    <w:p w14:paraId="2BB161F8"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obowiązuje bezwzględny zakaz prasowania w pokojach. Kącik do prasowania usytuowany jest na poziom III, </w:t>
      </w:r>
    </w:p>
    <w:p w14:paraId="3326B643"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na jadalni przestawiania krzeseł, </w:t>
      </w:r>
    </w:p>
    <w:p w14:paraId="11F3B8B1" w14:textId="0D5E465F"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przemeblowania pokoi hotelowych wg uznania Pacjenta. </w:t>
      </w:r>
      <w:bookmarkStart w:id="16" w:name="_Hlk158906519"/>
      <w:r w:rsidRPr="00265F72">
        <w:rPr>
          <w:rFonts w:ascii="Times New Roman" w:hAnsi="Times New Roman" w:cs="Times New Roman"/>
          <w:szCs w:val="24"/>
          <w:lang w:val="pl-PL"/>
        </w:rPr>
        <w:t xml:space="preserve">Kara finansowa za dokonanie przemeblowania pokoju </w:t>
      </w:r>
      <w:r w:rsidR="001D7506">
        <w:rPr>
          <w:rFonts w:ascii="Times New Roman" w:hAnsi="Times New Roman" w:cs="Times New Roman"/>
          <w:szCs w:val="24"/>
          <w:lang w:val="pl-PL"/>
        </w:rPr>
        <w:t>bez zgody</w:t>
      </w:r>
      <w:bookmarkEnd w:id="16"/>
      <w:r w:rsidR="001D7506">
        <w:rPr>
          <w:rFonts w:ascii="Times New Roman" w:hAnsi="Times New Roman" w:cs="Times New Roman"/>
          <w:szCs w:val="24"/>
          <w:lang w:val="pl-PL"/>
        </w:rPr>
        <w:t xml:space="preserve"> Dyrektora Sanatorium i przez pracowników Sanatorium </w:t>
      </w:r>
      <w:r w:rsidRPr="00265F72">
        <w:rPr>
          <w:rFonts w:ascii="Times New Roman" w:hAnsi="Times New Roman" w:cs="Times New Roman"/>
          <w:szCs w:val="24"/>
          <w:lang w:val="pl-PL"/>
        </w:rPr>
        <w:t>– załącznik nr 4</w:t>
      </w:r>
    </w:p>
    <w:p w14:paraId="24305985" w14:textId="76216115"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używania grzałek elektrycznych raz własnego sprzętu AGD i RTV oraz innego rodzaju sprzętu, w tym m.in. suszarek do grzybów w pokojach, łazienkach, balkonach – kara za szkodę na mieniu Sanatorium – załącznik nr 4 oraz </w:t>
      </w:r>
      <w:bookmarkStart w:id="17" w:name="_Hlk158850768"/>
      <w:r w:rsidRPr="00265F72">
        <w:rPr>
          <w:rFonts w:ascii="Times New Roman" w:hAnsi="Times New Roman" w:cs="Times New Roman"/>
          <w:szCs w:val="24"/>
          <w:lang w:val="pl-PL"/>
        </w:rPr>
        <w:t>opłata za używanie własnego sprzętu (z wyłączeniem suszarek do włosów, maszynek do golenia, ładowarek do telefonów)</w:t>
      </w:r>
      <w:bookmarkEnd w:id="17"/>
      <w:r w:rsidRPr="00265F72">
        <w:rPr>
          <w:rFonts w:ascii="Times New Roman" w:hAnsi="Times New Roman" w:cs="Times New Roman"/>
          <w:szCs w:val="24"/>
          <w:lang w:val="pl-PL"/>
        </w:rPr>
        <w:t xml:space="preserve"> – załącznik nr 3.</w:t>
      </w:r>
    </w:p>
    <w:p w14:paraId="5B5CA68D"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wynoszenia jakiegokolwiek sprzętu sanatoryjnego z pomieszczeń sanatoryjnych, w tym z jadalni naczyń i nakryć stołowych oraz potraw do pokoi. </w:t>
      </w:r>
    </w:p>
    <w:p w14:paraId="6E818E39"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organizowania gier hazardowych., zbiórek pieniężnych itp.</w:t>
      </w:r>
    </w:p>
    <w:p w14:paraId="63970830" w14:textId="77BB1D35"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urządzania jakichkolwiek przyjęć, poczęstunków, nawet bezalkoholowych </w:t>
      </w:r>
      <w:r w:rsidR="0040272A">
        <w:rPr>
          <w:rFonts w:ascii="Times New Roman" w:hAnsi="Times New Roman" w:cs="Times New Roman"/>
          <w:szCs w:val="24"/>
          <w:lang w:val="pl-PL"/>
        </w:rPr>
        <w:br/>
      </w:r>
      <w:r w:rsidRPr="00265F72">
        <w:rPr>
          <w:rFonts w:ascii="Times New Roman" w:hAnsi="Times New Roman" w:cs="Times New Roman"/>
          <w:szCs w:val="24"/>
          <w:lang w:val="pl-PL"/>
        </w:rPr>
        <w:t>w pokojach mieszkalnych,</w:t>
      </w:r>
    </w:p>
    <w:p w14:paraId="41081E0A"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spożywania alkoholu, palenia tytoniu w pokojach, salach ogólnodostępnych, korytarzach, jadalni i pomieszczeniach zabiegowych.</w:t>
      </w:r>
    </w:p>
    <w:p w14:paraId="7A9A6E9F" w14:textId="6F8F21F5"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parkowania samochodów osobowych na ciągu komunikacyjnym</w:t>
      </w:r>
      <w:r w:rsidR="001D7506">
        <w:rPr>
          <w:rFonts w:ascii="Times New Roman" w:hAnsi="Times New Roman" w:cs="Times New Roman"/>
          <w:szCs w:val="24"/>
          <w:lang w:val="pl-PL"/>
        </w:rPr>
        <w:t>, trawnikach</w:t>
      </w:r>
      <w:r w:rsidRPr="00265F72">
        <w:rPr>
          <w:rFonts w:ascii="Times New Roman" w:hAnsi="Times New Roman" w:cs="Times New Roman"/>
          <w:szCs w:val="24"/>
          <w:lang w:val="pl-PL"/>
        </w:rPr>
        <w:t xml:space="preserve"> </w:t>
      </w:r>
      <w:r w:rsidR="001D7506">
        <w:rPr>
          <w:rFonts w:ascii="Times New Roman" w:hAnsi="Times New Roman" w:cs="Times New Roman"/>
          <w:szCs w:val="24"/>
          <w:lang w:val="pl-PL"/>
        </w:rPr>
        <w:br/>
      </w:r>
      <w:r w:rsidRPr="00265F72">
        <w:rPr>
          <w:rFonts w:ascii="Times New Roman" w:hAnsi="Times New Roman" w:cs="Times New Roman"/>
          <w:szCs w:val="24"/>
          <w:lang w:val="pl-PL"/>
        </w:rPr>
        <w:t>i chodniku Sanatorium</w:t>
      </w:r>
      <w:r w:rsidR="001D7506">
        <w:rPr>
          <w:rFonts w:ascii="Times New Roman" w:hAnsi="Times New Roman" w:cs="Times New Roman"/>
          <w:szCs w:val="24"/>
          <w:lang w:val="pl-PL"/>
        </w:rPr>
        <w:t xml:space="preserve"> poza miejscami postojowymi</w:t>
      </w:r>
      <w:r w:rsidRPr="00265F72">
        <w:rPr>
          <w:rFonts w:ascii="Times New Roman" w:hAnsi="Times New Roman" w:cs="Times New Roman"/>
          <w:szCs w:val="24"/>
          <w:lang w:val="pl-PL"/>
        </w:rPr>
        <w:t>,</w:t>
      </w:r>
    </w:p>
    <w:p w14:paraId="56DFEED1" w14:textId="77777777"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lastRenderedPageBreak/>
        <w:t xml:space="preserve">karmienia ptactwa i leśnych zwierząt. - nie wyrzucać chleba oraz resztek artykułów spożywczych na terenie działki okalającej Sanatorium, a także niedopałków, butelek po napojach i innych odpadów, </w:t>
      </w:r>
    </w:p>
    <w:p w14:paraId="269EA159" w14:textId="6116B64D" w:rsidR="00B559B0" w:rsidRPr="00265F72" w:rsidRDefault="00B559B0">
      <w:pPr>
        <w:pStyle w:val="Akapitzlist"/>
        <w:numPr>
          <w:ilvl w:val="1"/>
          <w:numId w:val="39"/>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korzystania ze sprzętu o niewłaściwym stanie technicznym – w przypadku będącego wyposażeniem pokoju obowiązuje niezbędne zgłoszenie o powyższym w recepcji Sanatorium</w:t>
      </w:r>
      <w:r w:rsidR="001D7506">
        <w:rPr>
          <w:rFonts w:ascii="Times New Roman" w:hAnsi="Times New Roman" w:cs="Times New Roman"/>
          <w:szCs w:val="24"/>
          <w:lang w:val="pl-PL"/>
        </w:rPr>
        <w:t>.</w:t>
      </w:r>
    </w:p>
    <w:p w14:paraId="699DAC44" w14:textId="0F88A35F" w:rsidR="00BC7160" w:rsidRPr="00BC7160" w:rsidRDefault="00BC7160">
      <w:pPr>
        <w:numPr>
          <w:ilvl w:val="0"/>
          <w:numId w:val="39"/>
        </w:numPr>
        <w:spacing w:line="276" w:lineRule="auto"/>
        <w:ind w:right="14"/>
        <w:rPr>
          <w:rFonts w:ascii="Times New Roman" w:hAnsi="Times New Roman" w:cs="Times New Roman"/>
          <w:b/>
          <w:bCs/>
          <w:szCs w:val="24"/>
          <w:lang w:val="pl-PL"/>
        </w:rPr>
      </w:pPr>
      <w:r w:rsidRPr="00BC7160">
        <w:rPr>
          <w:rFonts w:ascii="Times New Roman" w:hAnsi="Times New Roman" w:cs="Times New Roman"/>
          <w:b/>
          <w:bCs/>
          <w:szCs w:val="24"/>
          <w:lang w:val="pl-PL"/>
        </w:rPr>
        <w:t>Pozostałe informacje administracyjne:</w:t>
      </w:r>
    </w:p>
    <w:p w14:paraId="6A5EC06D" w14:textId="24D0336F" w:rsidR="00B559B0" w:rsidRPr="00265F72" w:rsidRDefault="00B559B0">
      <w:pPr>
        <w:numPr>
          <w:ilvl w:val="0"/>
          <w:numId w:val="4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Opuszczając każdorazowo pokój Pacjent jest obowiązany: sprawdzić zamknięcie kranów, wyłączyć światło, TV, zamknąć okna oraz drzwi, w ostatnim dniu</w:t>
      </w:r>
      <w:r w:rsidR="00BC7160">
        <w:rPr>
          <w:rFonts w:ascii="Times New Roman" w:hAnsi="Times New Roman" w:cs="Times New Roman"/>
          <w:szCs w:val="24"/>
          <w:lang w:val="pl-PL"/>
        </w:rPr>
        <w:t xml:space="preserve"> uzupełnioną kartę biegową przez pracowników Sanatorium</w:t>
      </w:r>
      <w:r w:rsidRPr="00265F72">
        <w:rPr>
          <w:rFonts w:ascii="Times New Roman" w:hAnsi="Times New Roman" w:cs="Times New Roman"/>
          <w:szCs w:val="24"/>
          <w:lang w:val="pl-PL"/>
        </w:rPr>
        <w:t xml:space="preserve"> pobytu klucz, pilota i kłódkę do bramki miejsca postojowego zdać w recepcji.</w:t>
      </w:r>
    </w:p>
    <w:p w14:paraId="50091294" w14:textId="77777777" w:rsidR="00B559B0" w:rsidRPr="00265F72" w:rsidRDefault="00B559B0" w:rsidP="00A42644">
      <w:pPr>
        <w:numPr>
          <w:ilvl w:val="0"/>
          <w:numId w:val="47"/>
        </w:numPr>
        <w:spacing w:line="276" w:lineRule="auto"/>
        <w:ind w:right="14"/>
        <w:jc w:val="left"/>
        <w:rPr>
          <w:rFonts w:ascii="Times New Roman" w:hAnsi="Times New Roman" w:cs="Times New Roman"/>
          <w:szCs w:val="24"/>
          <w:lang w:val="pl-PL"/>
        </w:rPr>
      </w:pPr>
      <w:bookmarkStart w:id="18" w:name="_Hlk158906872"/>
      <w:r w:rsidRPr="00265F72">
        <w:rPr>
          <w:rFonts w:ascii="Times New Roman" w:hAnsi="Times New Roman" w:cs="Times New Roman"/>
          <w:szCs w:val="24"/>
          <w:lang w:val="pl-PL"/>
        </w:rPr>
        <w:t>Za zgubienie kluczy do pokoju odpowiada Pacjent</w:t>
      </w:r>
      <w:bookmarkEnd w:id="18"/>
      <w:r w:rsidRPr="00265F72">
        <w:rPr>
          <w:rFonts w:ascii="Times New Roman" w:hAnsi="Times New Roman" w:cs="Times New Roman"/>
          <w:szCs w:val="24"/>
          <w:lang w:val="pl-PL"/>
        </w:rPr>
        <w:t>. Opłata z tytułu szkody na mieniu – załącznik nr 4.</w:t>
      </w:r>
    </w:p>
    <w:p w14:paraId="071A90B6" w14:textId="5A6B0721" w:rsidR="00B559B0" w:rsidRPr="00265F72" w:rsidRDefault="00B559B0">
      <w:pPr>
        <w:numPr>
          <w:ilvl w:val="0"/>
          <w:numId w:val="4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Ze względu na bezpieczeństwo pożarowe, jak i ułatwienie dotarcia lekarza lub pielęgniarki w razie zasłabnięcia - pokoju nie należy zamykać na noc na klucz.</w:t>
      </w:r>
    </w:p>
    <w:p w14:paraId="212E3A89" w14:textId="6251F9CC" w:rsidR="00B559B0" w:rsidRPr="00265F72" w:rsidRDefault="00B559B0">
      <w:pPr>
        <w:numPr>
          <w:ilvl w:val="0"/>
          <w:numId w:val="47"/>
        </w:numPr>
        <w:spacing w:after="76"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Pacjent zamierzający opuścić Sanatorium zobowiązany jest o tym zawiadomić na dwa dni przed terminem wyjazdu pielęgniarkę oraz recepcję – wpisać na grafiku pokoi szacunkowo godzinę opuszczenia sanatorium i załatwić formalności związane </w:t>
      </w:r>
      <w:r w:rsidR="00BC7160">
        <w:rPr>
          <w:rFonts w:ascii="Times New Roman" w:hAnsi="Times New Roman" w:cs="Times New Roman"/>
          <w:szCs w:val="24"/>
          <w:lang w:val="pl-PL"/>
        </w:rPr>
        <w:br/>
      </w:r>
      <w:r w:rsidRPr="00265F72">
        <w:rPr>
          <w:rFonts w:ascii="Times New Roman" w:hAnsi="Times New Roman" w:cs="Times New Roman"/>
          <w:szCs w:val="24"/>
          <w:lang w:val="pl-PL"/>
        </w:rPr>
        <w:t xml:space="preserve">z wyjazdem. </w:t>
      </w:r>
    </w:p>
    <w:p w14:paraId="058857E4" w14:textId="77777777" w:rsidR="00B559B0" w:rsidRPr="00265F72" w:rsidRDefault="00B559B0">
      <w:pPr>
        <w:numPr>
          <w:ilvl w:val="0"/>
          <w:numId w:val="4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Pacjenci przed załatwieniem formalności wyjazdowych muszą zdać wypożyczone im sprzęty oraz przekazać powierzone ich pieczy wyposażenie pokoi.</w:t>
      </w:r>
    </w:p>
    <w:p w14:paraId="5AA06931" w14:textId="77777777" w:rsidR="00B559B0" w:rsidRPr="00265F72" w:rsidRDefault="00B559B0">
      <w:pPr>
        <w:numPr>
          <w:ilvl w:val="0"/>
          <w:numId w:val="4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Pokojowa Sanatorium obowiązana jest przyjąć przedmioty, sprawdzić stan wyposażenia pokoju, oraz potwierdzić w „karcie obiegowej”, że Pacjent zdał wszystko w należytym porządku i został rozliczony.</w:t>
      </w:r>
    </w:p>
    <w:p w14:paraId="56F072D0" w14:textId="56FD61B1" w:rsidR="00B559B0" w:rsidRPr="00265F72" w:rsidRDefault="00B559B0">
      <w:pPr>
        <w:numPr>
          <w:ilvl w:val="0"/>
          <w:numId w:val="4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 Do osób trzecich przebywających na terenie Sanatorium – sprawującym opiekę prawną lub faktyczną nad pacjentem lub towarzyszących Pacjentowi odnoszą się odpowiednio obowiązki i zakazy dotyczące Pacjentów</w:t>
      </w:r>
      <w:r w:rsidRPr="00265F72">
        <w:rPr>
          <w:rFonts w:ascii="Times New Roman" w:hAnsi="Times New Roman" w:cs="Times New Roman"/>
          <w:noProof/>
          <w:szCs w:val="24"/>
          <w:lang w:val="pl-PL"/>
        </w:rPr>
        <w:t>.</w:t>
      </w:r>
    </w:p>
    <w:p w14:paraId="6171729F" w14:textId="7DE8E418" w:rsidR="00B559B0" w:rsidRPr="00265F72" w:rsidRDefault="00B559B0">
      <w:pPr>
        <w:numPr>
          <w:ilvl w:val="0"/>
          <w:numId w:val="47"/>
        </w:numPr>
        <w:spacing w:line="276" w:lineRule="auto"/>
        <w:ind w:right="14"/>
        <w:rPr>
          <w:rFonts w:ascii="Times New Roman" w:hAnsi="Times New Roman" w:cs="Times New Roman"/>
          <w:szCs w:val="24"/>
          <w:lang w:val="pl-PL"/>
        </w:rPr>
      </w:pPr>
      <w:r w:rsidRPr="00265F72">
        <w:rPr>
          <w:rFonts w:ascii="Times New Roman" w:hAnsi="Times New Roman" w:cs="Times New Roman"/>
          <w:noProof/>
          <w:szCs w:val="24"/>
          <w:lang w:val="pl-PL"/>
        </w:rPr>
        <w:t xml:space="preserve">Pacjentowi odbywajacemu świadczenie medyczne w zakładzie lecznictwa uzdrowiskowego o statusie sanatorium  nie przysługuje zwolnienie lekarskie w ramach </w:t>
      </w:r>
      <w:r w:rsidR="00BC7160">
        <w:rPr>
          <w:rFonts w:ascii="Times New Roman" w:hAnsi="Times New Roman" w:cs="Times New Roman"/>
          <w:noProof/>
          <w:szCs w:val="24"/>
          <w:lang w:val="pl-PL"/>
        </w:rPr>
        <w:br/>
      </w:r>
      <w:r w:rsidRPr="00265F72">
        <w:rPr>
          <w:rFonts w:ascii="Times New Roman" w:hAnsi="Times New Roman" w:cs="Times New Roman"/>
          <w:noProof/>
          <w:szCs w:val="24"/>
          <w:lang w:val="pl-PL"/>
        </w:rPr>
        <w:t>L 4 – szczegółowe regulacje znajdują się w aktach prawa z zakresu systemu ubezpieczeń społecznych.</w:t>
      </w:r>
    </w:p>
    <w:p w14:paraId="58472E87" w14:textId="6AB6DE2A" w:rsidR="00B559B0" w:rsidRPr="00265F72" w:rsidRDefault="00B559B0">
      <w:pPr>
        <w:numPr>
          <w:ilvl w:val="0"/>
          <w:numId w:val="47"/>
        </w:numPr>
        <w:spacing w:line="276" w:lineRule="auto"/>
        <w:ind w:right="14"/>
        <w:rPr>
          <w:rFonts w:ascii="Times New Roman" w:hAnsi="Times New Roman" w:cs="Times New Roman"/>
          <w:szCs w:val="24"/>
          <w:lang w:val="pl-PL"/>
        </w:rPr>
      </w:pPr>
      <w:r w:rsidRPr="00265F72">
        <w:rPr>
          <w:rFonts w:ascii="Times New Roman" w:hAnsi="Times New Roman" w:cs="Times New Roman"/>
          <w:noProof/>
          <w:szCs w:val="24"/>
          <w:lang w:val="pl-PL"/>
        </w:rPr>
        <w:t xml:space="preserve">Pacjent/Gość w przypadku pogorszenia stanu zdrowia (np. katar, kaszel itp.) ma obowiązek zakrywania ust i nosa  w częściach ogólnodostępnych oraz pomieszczeniach do wydawania świadczeń medycznych w Sanatorium w celu zapobiegania rozprzestrzenianiu się </w:t>
      </w:r>
      <w:r w:rsidR="00BC7160">
        <w:rPr>
          <w:rFonts w:ascii="Times New Roman" w:hAnsi="Times New Roman" w:cs="Times New Roman"/>
          <w:noProof/>
          <w:szCs w:val="24"/>
          <w:lang w:val="pl-PL"/>
        </w:rPr>
        <w:t xml:space="preserve">infekcji i </w:t>
      </w:r>
      <w:r w:rsidRPr="00265F72">
        <w:rPr>
          <w:rFonts w:ascii="Times New Roman" w:hAnsi="Times New Roman" w:cs="Times New Roman"/>
          <w:noProof/>
          <w:szCs w:val="24"/>
          <w:lang w:val="pl-PL"/>
        </w:rPr>
        <w:t>chorób zakaźnych.</w:t>
      </w:r>
    </w:p>
    <w:p w14:paraId="3DD0D90B" w14:textId="77777777" w:rsidR="00B559B0" w:rsidRPr="00265F72" w:rsidRDefault="00B559B0">
      <w:pPr>
        <w:numPr>
          <w:ilvl w:val="0"/>
          <w:numId w:val="47"/>
        </w:numPr>
        <w:spacing w:line="276" w:lineRule="auto"/>
        <w:ind w:right="14"/>
        <w:rPr>
          <w:rFonts w:ascii="Times New Roman" w:hAnsi="Times New Roman" w:cs="Times New Roman"/>
          <w:szCs w:val="24"/>
          <w:lang w:val="pl-PL"/>
        </w:rPr>
      </w:pPr>
      <w:r w:rsidRPr="00265F72">
        <w:rPr>
          <w:rFonts w:ascii="Times New Roman" w:hAnsi="Times New Roman" w:cs="Times New Roman"/>
          <w:noProof/>
          <w:szCs w:val="24"/>
          <w:lang w:val="pl-PL"/>
        </w:rPr>
        <w:t xml:space="preserve"> Każdy Pacjent otrzymuje do rąk własnych  Informację dla Świadczeniobiorcy - załącznik nr 2.</w:t>
      </w:r>
    </w:p>
    <w:p w14:paraId="10235956" w14:textId="77777777" w:rsidR="00B559B0" w:rsidRPr="00265F72" w:rsidRDefault="00B559B0">
      <w:pPr>
        <w:numPr>
          <w:ilvl w:val="0"/>
          <w:numId w:val="47"/>
        </w:numPr>
        <w:spacing w:line="276" w:lineRule="auto"/>
        <w:ind w:right="14"/>
        <w:rPr>
          <w:rFonts w:ascii="Times New Roman" w:hAnsi="Times New Roman" w:cs="Times New Roman"/>
          <w:szCs w:val="24"/>
          <w:lang w:val="pl-PL"/>
        </w:rPr>
      </w:pPr>
      <w:r w:rsidRPr="00265F72">
        <w:rPr>
          <w:rFonts w:ascii="Times New Roman" w:hAnsi="Times New Roman" w:cs="Times New Roman"/>
          <w:noProof/>
          <w:szCs w:val="24"/>
          <w:lang w:val="pl-PL"/>
        </w:rPr>
        <w:t>Teren, korytarze (hole), jadalnia Sanatorium jest objęty monitoringiem – regulamin monitoringu znajduje się na wraz z klauzulami RODO na  tablicy ogłoszeń.</w:t>
      </w:r>
    </w:p>
    <w:p w14:paraId="3726DFA8" w14:textId="77777777" w:rsidR="00B559B0" w:rsidRPr="00265F72" w:rsidRDefault="00B559B0">
      <w:pPr>
        <w:numPr>
          <w:ilvl w:val="0"/>
          <w:numId w:val="47"/>
        </w:numPr>
        <w:spacing w:line="276" w:lineRule="auto"/>
        <w:ind w:right="14"/>
        <w:rPr>
          <w:rFonts w:ascii="Times New Roman" w:hAnsi="Times New Roman" w:cs="Times New Roman"/>
          <w:szCs w:val="24"/>
          <w:lang w:val="pl-PL"/>
        </w:rPr>
      </w:pPr>
      <w:r w:rsidRPr="00265F72">
        <w:rPr>
          <w:rFonts w:ascii="Times New Roman" w:hAnsi="Times New Roman" w:cs="Times New Roman"/>
          <w:noProof/>
          <w:szCs w:val="24"/>
          <w:lang w:val="pl-PL"/>
        </w:rPr>
        <w:t>Na terenie obiektów małej architektury położonych na działce Sanatorium - ścieżka Zdrowia, Altana itd. obowiązuje bezwzgledny zakaz palenia tytoniu i spożywania alkoholu, na ciągach pieszych  oraz drodze dojazdowej parkowania samochodów.</w:t>
      </w:r>
    </w:p>
    <w:p w14:paraId="695EF856" w14:textId="77777777" w:rsidR="00B559B0" w:rsidRPr="00265F72" w:rsidRDefault="00B559B0">
      <w:pPr>
        <w:numPr>
          <w:ilvl w:val="0"/>
          <w:numId w:val="47"/>
        </w:numPr>
        <w:spacing w:line="276" w:lineRule="auto"/>
        <w:ind w:right="14"/>
        <w:rPr>
          <w:rFonts w:ascii="Times New Roman" w:hAnsi="Times New Roman" w:cs="Times New Roman"/>
          <w:szCs w:val="24"/>
          <w:lang w:val="pl-PL"/>
        </w:rPr>
      </w:pPr>
      <w:r w:rsidRPr="00265F72">
        <w:rPr>
          <w:rFonts w:ascii="Times New Roman" w:hAnsi="Times New Roman" w:cs="Times New Roman"/>
          <w:noProof/>
          <w:szCs w:val="24"/>
          <w:lang w:val="pl-PL"/>
        </w:rPr>
        <w:lastRenderedPageBreak/>
        <w:t>Pozostawione mienie przez Pacjenta/Gościa przechowywane jest  do odbioru w depozycie Sanatorium przez okrez 3-ch miesięcy. Zwrot następuje na koszt Odbiorcy.</w:t>
      </w:r>
    </w:p>
    <w:p w14:paraId="7B69DFF1" w14:textId="0475DE82" w:rsidR="00B559B0" w:rsidRPr="00265F72" w:rsidRDefault="00B559B0">
      <w:pPr>
        <w:numPr>
          <w:ilvl w:val="0"/>
          <w:numId w:val="4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 xml:space="preserve">Korzystanie z biblioteki, obiektów małej architektury Sanatorium jest bezpłatne, </w:t>
      </w:r>
      <w:r w:rsidR="00BC7160">
        <w:rPr>
          <w:rFonts w:ascii="Times New Roman" w:hAnsi="Times New Roman" w:cs="Times New Roman"/>
          <w:szCs w:val="24"/>
          <w:lang w:val="pl-PL"/>
        </w:rPr>
        <w:br/>
      </w:r>
      <w:r w:rsidRPr="00265F72">
        <w:rPr>
          <w:rFonts w:ascii="Times New Roman" w:hAnsi="Times New Roman" w:cs="Times New Roman"/>
          <w:szCs w:val="24"/>
          <w:lang w:val="pl-PL"/>
        </w:rPr>
        <w:t>w pozostałych przypadkach, wypożyczenie pozostałego sprzętu wg. cennika – załącznik nr 3.</w:t>
      </w:r>
    </w:p>
    <w:p w14:paraId="27C1258D" w14:textId="77777777" w:rsidR="00B559B0" w:rsidRPr="00265F72" w:rsidRDefault="00B559B0">
      <w:pPr>
        <w:numPr>
          <w:ilvl w:val="0"/>
          <w:numId w:val="4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W Sanatorium dopuszcza się realizację prac remontowych/inwestycyjnych/usuwanie awarii bez wyłączenia obiektu z bieżącego funkcjonowania.</w:t>
      </w:r>
    </w:p>
    <w:p w14:paraId="4DF9271F" w14:textId="37CA5596" w:rsidR="00B559B0" w:rsidRPr="00265F72" w:rsidRDefault="00B559B0">
      <w:pPr>
        <w:pStyle w:val="Akapitzlist"/>
        <w:numPr>
          <w:ilvl w:val="0"/>
          <w:numId w:val="47"/>
        </w:numPr>
        <w:spacing w:line="276" w:lineRule="auto"/>
        <w:ind w:right="14"/>
        <w:rPr>
          <w:rFonts w:ascii="Times New Roman" w:hAnsi="Times New Roman" w:cs="Times New Roman"/>
          <w:szCs w:val="24"/>
          <w:lang w:val="pl-PL"/>
        </w:rPr>
      </w:pPr>
      <w:r w:rsidRPr="00265F72">
        <w:rPr>
          <w:rFonts w:ascii="Times New Roman" w:hAnsi="Times New Roman" w:cs="Times New Roman"/>
          <w:szCs w:val="24"/>
          <w:lang w:val="pl-PL"/>
        </w:rPr>
        <w:t>W przypadku zauważenia pożaru należy w trybie natychmiastowym powiadomić personel sanatorium i skierować się do wyjścia zgodnie z kierunkiem ewakuacji oraz procedurami wskazanymi przez personel Sanatoriom. W przypadku niestosowania się przez Pacjenta/Gościa do zapisów ppoż. zawartych w regulaminie, w tym skutkujących wezwaniem straży pożarnej koszt rzeczywisty akcji obciąża Pacjenta/Gościa</w:t>
      </w:r>
    </w:p>
    <w:p w14:paraId="4039EE62" w14:textId="77777777" w:rsidR="00BC757A" w:rsidRPr="00265F72" w:rsidRDefault="00BC757A" w:rsidP="00265F72">
      <w:pPr>
        <w:pStyle w:val="Akapitzlist"/>
        <w:spacing w:after="0" w:line="276" w:lineRule="auto"/>
        <w:ind w:left="502"/>
        <w:rPr>
          <w:rFonts w:ascii="Times New Roman" w:hAnsi="Times New Roman" w:cs="Times New Roman"/>
          <w:b/>
          <w:bCs/>
          <w:szCs w:val="24"/>
          <w:lang w:val="pl-PL"/>
        </w:rPr>
      </w:pPr>
    </w:p>
    <w:p w14:paraId="588D650C" w14:textId="51DC1C9B" w:rsidR="00B559B0" w:rsidRPr="00265F72" w:rsidRDefault="00B559B0"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xml:space="preserve">Rozdział </w:t>
      </w:r>
      <w:r w:rsidR="00406701">
        <w:rPr>
          <w:rFonts w:ascii="Times New Roman" w:hAnsi="Times New Roman" w:cs="Times New Roman"/>
          <w:b/>
          <w:bCs/>
          <w:szCs w:val="24"/>
          <w:lang w:val="pl-PL"/>
        </w:rPr>
        <w:t>X</w:t>
      </w:r>
    </w:p>
    <w:p w14:paraId="436A6DFA" w14:textId="4055698B" w:rsidR="00B559B0" w:rsidRPr="00265F72" w:rsidRDefault="00B559B0"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xml:space="preserve">Postanowienia końcowe </w:t>
      </w:r>
    </w:p>
    <w:p w14:paraId="6509E9E2" w14:textId="77777777" w:rsidR="00B559B0" w:rsidRPr="00265F72" w:rsidRDefault="00B559B0"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1</w:t>
      </w:r>
    </w:p>
    <w:p w14:paraId="5BE6A8E9" w14:textId="77777777" w:rsidR="00B559B0" w:rsidRPr="00265F72" w:rsidRDefault="00B559B0">
      <w:pPr>
        <w:pStyle w:val="Akapitzlist"/>
        <w:numPr>
          <w:ilvl w:val="0"/>
          <w:numId w:val="40"/>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t>Integralną część niniejszego Regulaminu stanowią załączniki:</w:t>
      </w:r>
    </w:p>
    <w:p w14:paraId="0AC50074" w14:textId="77777777" w:rsidR="00B559B0" w:rsidRPr="00265F72" w:rsidRDefault="00B559B0">
      <w:pPr>
        <w:pStyle w:val="Akapitzlist"/>
        <w:numPr>
          <w:ilvl w:val="1"/>
          <w:numId w:val="40"/>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t>Załącznik nr 1 – Karta Praw Pacjenta,</w:t>
      </w:r>
    </w:p>
    <w:p w14:paraId="375AD1A9" w14:textId="0E2288C9" w:rsidR="00B559B0" w:rsidRPr="00265F72" w:rsidRDefault="00B559B0">
      <w:pPr>
        <w:pStyle w:val="Akapitzlist"/>
        <w:numPr>
          <w:ilvl w:val="1"/>
          <w:numId w:val="40"/>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t xml:space="preserve">Załącznik nr 2 – Informacja dla Świadczeniobiorcy (Pacjenta) - wyciąg </w:t>
      </w:r>
      <w:r w:rsidR="00BC7160">
        <w:rPr>
          <w:rFonts w:ascii="Times New Roman" w:hAnsi="Times New Roman" w:cs="Times New Roman"/>
          <w:szCs w:val="24"/>
          <w:lang w:val="pl-PL"/>
        </w:rPr>
        <w:br/>
      </w:r>
      <w:r w:rsidRPr="00265F72">
        <w:rPr>
          <w:rFonts w:ascii="Times New Roman" w:hAnsi="Times New Roman" w:cs="Times New Roman"/>
          <w:szCs w:val="24"/>
          <w:lang w:val="pl-PL"/>
        </w:rPr>
        <w:t>z regulaminu S.U„PIAST w Iwoniczu-Zdroju ul. Kulczyńskiego 5,</w:t>
      </w:r>
    </w:p>
    <w:p w14:paraId="7765EE86" w14:textId="77777777" w:rsidR="00B559B0" w:rsidRPr="00265F72" w:rsidRDefault="00B559B0">
      <w:pPr>
        <w:pStyle w:val="Akapitzlist"/>
        <w:numPr>
          <w:ilvl w:val="1"/>
          <w:numId w:val="40"/>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t>Załącznik nr 3- Cennik świadczeń zdrowotnych i pozazdrowotnych,</w:t>
      </w:r>
    </w:p>
    <w:p w14:paraId="1460B09D" w14:textId="77777777" w:rsidR="00B559B0" w:rsidRPr="00265F72" w:rsidRDefault="00B559B0">
      <w:pPr>
        <w:pStyle w:val="Akapitzlist"/>
        <w:numPr>
          <w:ilvl w:val="1"/>
          <w:numId w:val="40"/>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t>Załącznik nr 4 - Kary umowne, kary za szkody na mieniu Sanatorium,</w:t>
      </w:r>
    </w:p>
    <w:p w14:paraId="0C08E93A" w14:textId="77777777" w:rsidR="00B559B0" w:rsidRPr="00265F72" w:rsidRDefault="00B559B0">
      <w:pPr>
        <w:pStyle w:val="Akapitzlist"/>
        <w:numPr>
          <w:ilvl w:val="1"/>
          <w:numId w:val="40"/>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t>Załącznik Nr 5 -</w:t>
      </w:r>
      <w:bookmarkStart w:id="19" w:name="_Hlk158913208"/>
      <w:r w:rsidRPr="00265F72">
        <w:rPr>
          <w:rFonts w:ascii="Times New Roman" w:hAnsi="Times New Roman" w:cs="Times New Roman"/>
          <w:szCs w:val="24"/>
          <w:lang w:val="pl-PL"/>
        </w:rPr>
        <w:t>Cennik pobytów komercyjnych</w:t>
      </w:r>
      <w:bookmarkEnd w:id="19"/>
      <w:r w:rsidRPr="00265F72">
        <w:rPr>
          <w:rFonts w:ascii="Times New Roman" w:hAnsi="Times New Roman" w:cs="Times New Roman"/>
          <w:szCs w:val="24"/>
          <w:lang w:val="pl-PL"/>
        </w:rPr>
        <w:t>,</w:t>
      </w:r>
    </w:p>
    <w:p w14:paraId="5CA7C6D0" w14:textId="138FBB16" w:rsidR="00B559B0" w:rsidRPr="00265F72" w:rsidRDefault="00B559B0">
      <w:pPr>
        <w:pStyle w:val="Akapitzlist"/>
        <w:numPr>
          <w:ilvl w:val="1"/>
          <w:numId w:val="40"/>
        </w:numPr>
        <w:spacing w:after="0" w:line="276" w:lineRule="auto"/>
        <w:rPr>
          <w:rFonts w:ascii="Times New Roman" w:hAnsi="Times New Roman" w:cs="Times New Roman"/>
          <w:b/>
          <w:bCs/>
          <w:szCs w:val="24"/>
          <w:lang w:val="pl-PL"/>
        </w:rPr>
      </w:pPr>
      <w:r w:rsidRPr="00265F72">
        <w:rPr>
          <w:rFonts w:ascii="Times New Roman" w:hAnsi="Times New Roman" w:cs="Times New Roman"/>
          <w:szCs w:val="24"/>
          <w:lang w:val="pl-PL"/>
        </w:rPr>
        <w:t>Załącznik nr 6 - Cennik turnusów rehabilitacyjnych.</w:t>
      </w:r>
    </w:p>
    <w:p w14:paraId="069662FE" w14:textId="0C921D0B" w:rsidR="00B559B0" w:rsidRPr="00265F72" w:rsidRDefault="00B559B0"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2</w:t>
      </w:r>
    </w:p>
    <w:p w14:paraId="60628F5C" w14:textId="77777777" w:rsidR="00B559B0" w:rsidRPr="00265F72" w:rsidRDefault="00B559B0" w:rsidP="00265F72">
      <w:pPr>
        <w:pStyle w:val="Akapitzlist"/>
        <w:spacing w:after="331" w:line="276" w:lineRule="auto"/>
        <w:ind w:left="502" w:right="14"/>
        <w:rPr>
          <w:rFonts w:ascii="Times New Roman" w:hAnsi="Times New Roman" w:cs="Times New Roman"/>
          <w:szCs w:val="24"/>
          <w:lang w:val="pl-PL"/>
        </w:rPr>
      </w:pPr>
      <w:r w:rsidRPr="00265F72">
        <w:rPr>
          <w:rFonts w:ascii="Times New Roman" w:hAnsi="Times New Roman" w:cs="Times New Roman"/>
          <w:szCs w:val="24"/>
          <w:lang w:val="pl-PL"/>
        </w:rPr>
        <w:t>Zmiany do niniejszego Regulaminu wymagają formy pisemnej i mogą zostać wprowadzone wyłącznie w trybie określonym do wprowadzenia niniejszego Regulaminu.</w:t>
      </w:r>
    </w:p>
    <w:p w14:paraId="10B2F2CA" w14:textId="12A47BB4" w:rsidR="00B559B0" w:rsidRPr="00265F72" w:rsidRDefault="00B559B0"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3</w:t>
      </w:r>
    </w:p>
    <w:p w14:paraId="6B534E6E" w14:textId="77777777" w:rsidR="00265F72" w:rsidRPr="00265F72" w:rsidRDefault="00265F72" w:rsidP="00265F72">
      <w:pPr>
        <w:pStyle w:val="Akapitzlist"/>
        <w:spacing w:after="358" w:line="276" w:lineRule="auto"/>
        <w:ind w:left="502" w:right="14"/>
        <w:rPr>
          <w:rFonts w:ascii="Times New Roman" w:hAnsi="Times New Roman" w:cs="Times New Roman"/>
          <w:szCs w:val="24"/>
          <w:lang w:val="pl-PL"/>
        </w:rPr>
      </w:pPr>
      <w:r w:rsidRPr="00265F72">
        <w:rPr>
          <w:rFonts w:ascii="Times New Roman" w:hAnsi="Times New Roman" w:cs="Times New Roman"/>
          <w:szCs w:val="24"/>
          <w:lang w:val="pl-PL"/>
        </w:rPr>
        <w:t>Regulamin Porządkowy Sanatorium uchwala Dyrektor Sanatorium w drodze Zarządzenia.</w:t>
      </w:r>
    </w:p>
    <w:p w14:paraId="3CB0949E" w14:textId="01C8944E" w:rsidR="00265F72" w:rsidRPr="00265F72" w:rsidRDefault="00265F72" w:rsidP="00265F72">
      <w:pPr>
        <w:pStyle w:val="Akapitzlist"/>
        <w:spacing w:line="276" w:lineRule="auto"/>
        <w:ind w:left="502" w:right="14"/>
        <w:jc w:val="center"/>
        <w:rPr>
          <w:rFonts w:ascii="Times New Roman" w:hAnsi="Times New Roman" w:cs="Times New Roman"/>
          <w:b/>
          <w:bCs/>
          <w:szCs w:val="24"/>
          <w:lang w:val="pl-PL"/>
        </w:rPr>
      </w:pPr>
      <w:r w:rsidRPr="00265F72">
        <w:rPr>
          <w:rFonts w:ascii="Times New Roman" w:hAnsi="Times New Roman" w:cs="Times New Roman"/>
          <w:b/>
          <w:bCs/>
          <w:szCs w:val="24"/>
          <w:lang w:val="pl-PL"/>
        </w:rPr>
        <w:t>§ 4</w:t>
      </w:r>
    </w:p>
    <w:p w14:paraId="2F2580FF" w14:textId="2BDD435C" w:rsidR="00265F72" w:rsidRPr="00265F72" w:rsidRDefault="00265F72" w:rsidP="00265F72">
      <w:pPr>
        <w:pStyle w:val="Akapitzlist"/>
        <w:spacing w:after="877" w:line="276" w:lineRule="auto"/>
        <w:ind w:left="502" w:right="14"/>
        <w:rPr>
          <w:rFonts w:ascii="Times New Roman" w:hAnsi="Times New Roman" w:cs="Times New Roman"/>
          <w:szCs w:val="24"/>
          <w:lang w:val="pl-PL"/>
        </w:rPr>
      </w:pPr>
      <w:r w:rsidRPr="00265F72">
        <w:rPr>
          <w:rFonts w:ascii="Times New Roman" w:hAnsi="Times New Roman" w:cs="Times New Roman"/>
          <w:szCs w:val="24"/>
          <w:lang w:val="pl-PL"/>
        </w:rPr>
        <w:t xml:space="preserve">Niniejszy Regulamin Porządkowy wchodzi w życie z dniem </w:t>
      </w:r>
      <w:r w:rsidR="00BC7160">
        <w:rPr>
          <w:rFonts w:ascii="Times New Roman" w:hAnsi="Times New Roman" w:cs="Times New Roman"/>
          <w:szCs w:val="24"/>
          <w:lang w:val="pl-PL"/>
        </w:rPr>
        <w:t>13.02.</w:t>
      </w:r>
      <w:r w:rsidRPr="00265F72">
        <w:rPr>
          <w:rFonts w:ascii="Times New Roman" w:hAnsi="Times New Roman" w:cs="Times New Roman"/>
          <w:szCs w:val="24"/>
          <w:lang w:val="pl-PL"/>
        </w:rPr>
        <w:t>2024 r,</w:t>
      </w:r>
      <w:r w:rsidR="00A74C8C">
        <w:rPr>
          <w:rFonts w:ascii="Times New Roman" w:hAnsi="Times New Roman" w:cs="Times New Roman"/>
          <w:szCs w:val="24"/>
          <w:lang w:val="pl-PL"/>
        </w:rPr>
        <w:t xml:space="preserve"> załączniki nr 3,4,5,6</w:t>
      </w:r>
      <w:r w:rsidRPr="00265F72">
        <w:rPr>
          <w:rFonts w:ascii="Times New Roman" w:hAnsi="Times New Roman" w:cs="Times New Roman"/>
          <w:szCs w:val="24"/>
          <w:lang w:val="pl-PL"/>
        </w:rPr>
        <w:t xml:space="preserve"> </w:t>
      </w:r>
      <w:r w:rsidR="00A74C8C">
        <w:rPr>
          <w:rFonts w:ascii="Times New Roman" w:hAnsi="Times New Roman" w:cs="Times New Roman"/>
          <w:szCs w:val="24"/>
          <w:lang w:val="pl-PL"/>
        </w:rPr>
        <w:t xml:space="preserve">do niniejszego Regulaminu </w:t>
      </w:r>
      <w:r w:rsidRPr="00265F72">
        <w:rPr>
          <w:rFonts w:ascii="Times New Roman" w:hAnsi="Times New Roman" w:cs="Times New Roman"/>
          <w:szCs w:val="24"/>
          <w:lang w:val="pl-PL"/>
        </w:rPr>
        <w:t>wchodz</w:t>
      </w:r>
      <w:r w:rsidR="00A74C8C">
        <w:rPr>
          <w:rFonts w:ascii="Times New Roman" w:hAnsi="Times New Roman" w:cs="Times New Roman"/>
          <w:szCs w:val="24"/>
          <w:lang w:val="pl-PL"/>
        </w:rPr>
        <w:t>ą</w:t>
      </w:r>
      <w:r w:rsidRPr="00265F72">
        <w:rPr>
          <w:rFonts w:ascii="Times New Roman" w:hAnsi="Times New Roman" w:cs="Times New Roman"/>
          <w:szCs w:val="24"/>
          <w:lang w:val="pl-PL"/>
        </w:rPr>
        <w:t xml:space="preserve"> w życie z dniem 1</w:t>
      </w:r>
      <w:r w:rsidR="00BC7160">
        <w:rPr>
          <w:rFonts w:ascii="Times New Roman" w:hAnsi="Times New Roman" w:cs="Times New Roman"/>
          <w:szCs w:val="24"/>
          <w:lang w:val="pl-PL"/>
        </w:rPr>
        <w:t>5</w:t>
      </w:r>
      <w:r w:rsidRPr="00265F72">
        <w:rPr>
          <w:rFonts w:ascii="Times New Roman" w:hAnsi="Times New Roman" w:cs="Times New Roman"/>
          <w:szCs w:val="24"/>
          <w:lang w:val="pl-PL"/>
        </w:rPr>
        <w:t xml:space="preserve">.02.2024 r. Traci moc obowiązującą Regulamin Porządkowy z dnia </w:t>
      </w:r>
      <w:r w:rsidR="00BC7160">
        <w:rPr>
          <w:rFonts w:ascii="Times New Roman" w:hAnsi="Times New Roman" w:cs="Times New Roman"/>
          <w:szCs w:val="24"/>
          <w:lang w:val="pl-PL"/>
        </w:rPr>
        <w:t>23</w:t>
      </w:r>
      <w:r w:rsidRPr="00265F72">
        <w:rPr>
          <w:rFonts w:ascii="Times New Roman" w:hAnsi="Times New Roman" w:cs="Times New Roman"/>
          <w:szCs w:val="24"/>
          <w:lang w:val="pl-PL"/>
        </w:rPr>
        <w:t>.01.20</w:t>
      </w:r>
      <w:r w:rsidR="00BC7160">
        <w:rPr>
          <w:rFonts w:ascii="Times New Roman" w:hAnsi="Times New Roman" w:cs="Times New Roman"/>
          <w:szCs w:val="24"/>
          <w:lang w:val="pl-PL"/>
        </w:rPr>
        <w:t>24</w:t>
      </w:r>
      <w:r w:rsidRPr="00265F72">
        <w:rPr>
          <w:rFonts w:ascii="Times New Roman" w:hAnsi="Times New Roman" w:cs="Times New Roman"/>
          <w:szCs w:val="24"/>
          <w:lang w:val="pl-PL"/>
        </w:rPr>
        <w:t xml:space="preserve"> r.</w:t>
      </w:r>
    </w:p>
    <w:p w14:paraId="15F69101" w14:textId="77777777" w:rsidR="00265F72" w:rsidRDefault="00265F72" w:rsidP="00265F72">
      <w:pPr>
        <w:pStyle w:val="Akapitzlist"/>
        <w:spacing w:after="358" w:line="276" w:lineRule="auto"/>
        <w:ind w:left="502" w:right="14"/>
        <w:rPr>
          <w:rFonts w:ascii="Times New Roman" w:hAnsi="Times New Roman" w:cs="Times New Roman"/>
          <w:szCs w:val="24"/>
          <w:lang w:val="pl-PL"/>
        </w:rPr>
      </w:pPr>
    </w:p>
    <w:p w14:paraId="03167E23" w14:textId="77777777" w:rsidR="00265F72" w:rsidRDefault="00265F72" w:rsidP="00265F72">
      <w:pPr>
        <w:pStyle w:val="Akapitzlist"/>
        <w:spacing w:after="358" w:line="276" w:lineRule="auto"/>
        <w:ind w:left="502" w:right="14"/>
        <w:rPr>
          <w:rFonts w:ascii="Times New Roman" w:hAnsi="Times New Roman" w:cs="Times New Roman"/>
          <w:szCs w:val="24"/>
          <w:lang w:val="pl-PL"/>
        </w:rPr>
      </w:pPr>
    </w:p>
    <w:p w14:paraId="267E6718" w14:textId="77777777" w:rsidR="00265F72" w:rsidRDefault="00265F72" w:rsidP="00265F72">
      <w:pPr>
        <w:pStyle w:val="Akapitzlist"/>
        <w:spacing w:after="358" w:line="276" w:lineRule="auto"/>
        <w:ind w:left="502" w:right="14"/>
        <w:rPr>
          <w:rFonts w:ascii="Times New Roman" w:hAnsi="Times New Roman" w:cs="Times New Roman"/>
          <w:szCs w:val="24"/>
          <w:lang w:val="pl-PL"/>
        </w:rPr>
      </w:pPr>
    </w:p>
    <w:p w14:paraId="43717E38" w14:textId="77777777" w:rsidR="00265F72" w:rsidRPr="00265F72" w:rsidRDefault="00265F72" w:rsidP="00265F72">
      <w:pPr>
        <w:pStyle w:val="Akapitzlist"/>
        <w:spacing w:after="358" w:line="276" w:lineRule="auto"/>
        <w:ind w:left="502" w:right="14"/>
        <w:rPr>
          <w:rFonts w:ascii="Times New Roman" w:hAnsi="Times New Roman" w:cs="Times New Roman"/>
          <w:szCs w:val="24"/>
          <w:lang w:val="pl-PL"/>
        </w:rPr>
      </w:pPr>
    </w:p>
    <w:p w14:paraId="63F608B6" w14:textId="58DED5C0" w:rsidR="00265F72" w:rsidRPr="00265F72" w:rsidRDefault="00265F72" w:rsidP="00265F72">
      <w:pPr>
        <w:spacing w:after="358" w:line="276" w:lineRule="auto"/>
        <w:ind w:right="14" w:firstLine="404"/>
        <w:rPr>
          <w:rFonts w:ascii="Times New Roman" w:hAnsi="Times New Roman" w:cs="Times New Roman"/>
          <w:szCs w:val="24"/>
          <w:lang w:val="pl-PL"/>
        </w:rPr>
      </w:pPr>
      <w:r w:rsidRPr="00265F72">
        <w:rPr>
          <w:rFonts w:ascii="Times New Roman" w:hAnsi="Times New Roman" w:cs="Times New Roman"/>
          <w:szCs w:val="24"/>
          <w:lang w:val="pl-PL"/>
        </w:rPr>
        <w:t xml:space="preserve">Iwonicz-Zdrój </w:t>
      </w:r>
      <w:r w:rsidR="0040272A">
        <w:rPr>
          <w:rFonts w:ascii="Times New Roman" w:hAnsi="Times New Roman" w:cs="Times New Roman"/>
          <w:szCs w:val="24"/>
          <w:lang w:val="pl-PL"/>
        </w:rPr>
        <w:t>1</w:t>
      </w:r>
      <w:r w:rsidRPr="00265F72">
        <w:rPr>
          <w:rFonts w:ascii="Times New Roman" w:hAnsi="Times New Roman" w:cs="Times New Roman"/>
          <w:szCs w:val="24"/>
          <w:lang w:val="pl-PL"/>
        </w:rPr>
        <w:t>3.0</w:t>
      </w:r>
      <w:r w:rsidR="0040272A">
        <w:rPr>
          <w:rFonts w:ascii="Times New Roman" w:hAnsi="Times New Roman" w:cs="Times New Roman"/>
          <w:szCs w:val="24"/>
          <w:lang w:val="pl-PL"/>
        </w:rPr>
        <w:t>2</w:t>
      </w:r>
      <w:r w:rsidRPr="00265F72">
        <w:rPr>
          <w:rFonts w:ascii="Times New Roman" w:hAnsi="Times New Roman" w:cs="Times New Roman"/>
          <w:szCs w:val="24"/>
          <w:lang w:val="pl-PL"/>
        </w:rPr>
        <w:t>.202</w:t>
      </w:r>
      <w:r w:rsidR="0040272A">
        <w:rPr>
          <w:rFonts w:ascii="Times New Roman" w:hAnsi="Times New Roman" w:cs="Times New Roman"/>
          <w:szCs w:val="24"/>
          <w:lang w:val="pl-PL"/>
        </w:rPr>
        <w:t>4.</w:t>
      </w:r>
      <w:r w:rsidRPr="00265F72">
        <w:rPr>
          <w:rFonts w:ascii="Times New Roman" w:hAnsi="Times New Roman" w:cs="Times New Roman"/>
          <w:szCs w:val="24"/>
          <w:lang w:val="pl-PL"/>
        </w:rPr>
        <w:t xml:space="preserve">                                                          </w:t>
      </w:r>
      <w:r w:rsidRPr="00265F72">
        <w:rPr>
          <w:rFonts w:ascii="Times New Roman" w:hAnsi="Times New Roman" w:cs="Times New Roman"/>
          <w:szCs w:val="24"/>
          <w:lang w:val="pl-PL"/>
        </w:rPr>
        <w:tab/>
        <w:t>Zatwierdził</w:t>
      </w:r>
    </w:p>
    <w:p w14:paraId="5AE0644C" w14:textId="77777777" w:rsidR="00B559B0" w:rsidRPr="00265F72" w:rsidRDefault="00B559B0" w:rsidP="00265F72">
      <w:pPr>
        <w:pStyle w:val="Akapitzlist"/>
        <w:spacing w:after="0" w:line="276" w:lineRule="auto"/>
        <w:ind w:left="502"/>
        <w:rPr>
          <w:rFonts w:ascii="Times New Roman" w:hAnsi="Times New Roman" w:cs="Times New Roman"/>
          <w:b/>
          <w:bCs/>
          <w:szCs w:val="24"/>
          <w:lang w:val="pl-PL"/>
        </w:rPr>
      </w:pPr>
    </w:p>
    <w:p w14:paraId="7446BB53" w14:textId="0BF30C3A" w:rsidR="00B559B0" w:rsidRPr="00BC757A" w:rsidRDefault="00B559B0" w:rsidP="00265F72">
      <w:pPr>
        <w:pStyle w:val="Akapitzlist"/>
        <w:spacing w:after="0" w:line="276" w:lineRule="auto"/>
        <w:ind w:left="502"/>
        <w:rPr>
          <w:rFonts w:ascii="Times New Roman" w:hAnsi="Times New Roman" w:cs="Times New Roman"/>
          <w:b/>
          <w:bCs/>
          <w:szCs w:val="24"/>
          <w:lang w:val="pl-PL"/>
        </w:rPr>
      </w:pPr>
    </w:p>
    <w:sectPr w:rsidR="00B559B0" w:rsidRPr="00BC757A">
      <w:headerReference w:type="even" r:id="rId23"/>
      <w:headerReference w:type="default" r:id="rId24"/>
      <w:footerReference w:type="even" r:id="rId25"/>
      <w:footerReference w:type="default" r:id="rId26"/>
      <w:headerReference w:type="first" r:id="rId27"/>
      <w:footerReference w:type="firs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94791" w14:textId="77777777" w:rsidR="00DD70E6" w:rsidRDefault="00DD70E6">
      <w:pPr>
        <w:spacing w:after="0" w:line="240" w:lineRule="auto"/>
      </w:pPr>
      <w:r>
        <w:separator/>
      </w:r>
    </w:p>
  </w:endnote>
  <w:endnote w:type="continuationSeparator" w:id="0">
    <w:p w14:paraId="10152E37" w14:textId="77777777" w:rsidR="00DD70E6" w:rsidRDefault="00DD7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63D1A" w14:textId="77777777" w:rsidR="00406701" w:rsidRDefault="00406701">
    <w:pPr>
      <w:spacing w:after="0" w:line="259" w:lineRule="auto"/>
      <w:ind w:left="0" w:right="84"/>
      <w:jc w:val="right"/>
    </w:pP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8EE8" w14:textId="77777777" w:rsidR="00406701" w:rsidRDefault="00406701">
    <w:pPr>
      <w:spacing w:after="0" w:line="259" w:lineRule="auto"/>
      <w:ind w:left="0" w:right="84"/>
      <w:jc w:val="right"/>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6121F" w14:textId="77777777" w:rsidR="00406701" w:rsidRDefault="00406701">
    <w:pPr>
      <w:spacing w:after="0" w:line="259" w:lineRule="auto"/>
      <w:ind w:left="0" w:right="84"/>
      <w:jc w:val="right"/>
    </w:pP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EF44C" w14:textId="77777777" w:rsidR="00DD70E6" w:rsidRDefault="00DD70E6">
      <w:pPr>
        <w:spacing w:after="0" w:line="240" w:lineRule="auto"/>
      </w:pPr>
      <w:r>
        <w:separator/>
      </w:r>
    </w:p>
  </w:footnote>
  <w:footnote w:type="continuationSeparator" w:id="0">
    <w:p w14:paraId="6B176B09" w14:textId="77777777" w:rsidR="00DD70E6" w:rsidRDefault="00DD70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AC982" w14:textId="77777777" w:rsidR="00406701" w:rsidRDefault="00406701">
    <w:pPr>
      <w:spacing w:after="160" w:line="259" w:lineRule="auto"/>
      <w:ind w:left="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0275" w14:textId="77777777" w:rsidR="00406701" w:rsidRDefault="00406701">
    <w:pPr>
      <w:spacing w:after="160" w:line="259" w:lineRule="auto"/>
      <w:ind w:left="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8C7AD" w14:textId="77777777" w:rsidR="00406701" w:rsidRDefault="00406701">
    <w:pPr>
      <w:spacing w:after="160" w:line="259" w:lineRule="auto"/>
      <w:ind w:left="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70DBA"/>
    <w:multiLevelType w:val="hybridMultilevel"/>
    <w:tmpl w:val="DFEAC1BC"/>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 w15:restartNumberingAfterBreak="0">
    <w:nsid w:val="03E16E86"/>
    <w:multiLevelType w:val="hybridMultilevel"/>
    <w:tmpl w:val="D1900EDE"/>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0A2D1376"/>
    <w:multiLevelType w:val="hybridMultilevel"/>
    <w:tmpl w:val="657E1EB6"/>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 w15:restartNumberingAfterBreak="0">
    <w:nsid w:val="0AC977E2"/>
    <w:multiLevelType w:val="hybridMultilevel"/>
    <w:tmpl w:val="3CAACE7C"/>
    <w:lvl w:ilvl="0" w:tplc="FFFFFFFF">
      <w:start w:val="1"/>
      <w:numFmt w:val="upperRoman"/>
      <w:lvlText w:val="%1."/>
      <w:lvlJc w:val="right"/>
      <w:pPr>
        <w:ind w:left="720" w:hanging="360"/>
      </w:pPr>
    </w:lvl>
    <w:lvl w:ilvl="1" w:tplc="04150017">
      <w:start w:val="1"/>
      <w:numFmt w:val="lowerLetter"/>
      <w:lvlText w:val="%2)"/>
      <w:lvlJc w:val="left"/>
      <w:pPr>
        <w:ind w:left="862"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3A5A41"/>
    <w:multiLevelType w:val="hybridMultilevel"/>
    <w:tmpl w:val="3F5C3D46"/>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 w15:restartNumberingAfterBreak="0">
    <w:nsid w:val="12864B3A"/>
    <w:multiLevelType w:val="hybridMultilevel"/>
    <w:tmpl w:val="98C8CDBC"/>
    <w:lvl w:ilvl="0" w:tplc="FFFFFFFF">
      <w:start w:val="1"/>
      <w:numFmt w:val="upperRoman"/>
      <w:lvlText w:val="%1."/>
      <w:lvlJc w:val="right"/>
      <w:pPr>
        <w:ind w:left="720" w:hanging="360"/>
      </w:pPr>
    </w:lvl>
    <w:lvl w:ilvl="1" w:tplc="04150017">
      <w:start w:val="1"/>
      <w:numFmt w:val="lowerLetter"/>
      <w:lvlText w:val="%2)"/>
      <w:lvlJc w:val="left"/>
      <w:pPr>
        <w:ind w:left="862"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251517"/>
    <w:multiLevelType w:val="multilevel"/>
    <w:tmpl w:val="A1469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992885"/>
    <w:multiLevelType w:val="hybridMultilevel"/>
    <w:tmpl w:val="DE808EC4"/>
    <w:lvl w:ilvl="0" w:tplc="FFFFFFFF">
      <w:start w:val="1"/>
      <w:numFmt w:val="upperRoman"/>
      <w:lvlText w:val="%1."/>
      <w:lvlJc w:val="right"/>
      <w:pPr>
        <w:ind w:left="502" w:hanging="360"/>
      </w:pPr>
      <w:rPr>
        <w:b/>
        <w:bCs/>
      </w:rPr>
    </w:lvl>
    <w:lvl w:ilvl="1" w:tplc="FFFFFFFF">
      <w:start w:val="1"/>
      <w:numFmt w:val="decimal"/>
      <w:lvlText w:val="%2)"/>
      <w:lvlJc w:val="left"/>
      <w:pPr>
        <w:ind w:left="1222" w:hanging="360"/>
      </w:pPr>
    </w:lvl>
    <w:lvl w:ilvl="2" w:tplc="04150017">
      <w:start w:val="1"/>
      <w:numFmt w:val="lowerLetter"/>
      <w:lvlText w:val="%3)"/>
      <w:lvlJc w:val="left"/>
      <w:pPr>
        <w:ind w:left="1635" w:hanging="36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 w15:restartNumberingAfterBreak="0">
    <w:nsid w:val="16F14620"/>
    <w:multiLevelType w:val="hybridMultilevel"/>
    <w:tmpl w:val="5CE06DEE"/>
    <w:lvl w:ilvl="0" w:tplc="04150013">
      <w:start w:val="1"/>
      <w:numFmt w:val="upperRoman"/>
      <w:lvlText w:val="%1."/>
      <w:lvlJc w:val="right"/>
      <w:pPr>
        <w:ind w:left="502" w:hanging="360"/>
      </w:pPr>
      <w:rPr>
        <w:b/>
        <w:bCs/>
      </w:rPr>
    </w:lvl>
    <w:lvl w:ilvl="1" w:tplc="04150011">
      <w:start w:val="1"/>
      <w:numFmt w:val="decimal"/>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73C150B"/>
    <w:multiLevelType w:val="hybridMultilevel"/>
    <w:tmpl w:val="70001380"/>
    <w:lvl w:ilvl="0" w:tplc="FFFFFFFF">
      <w:start w:val="1"/>
      <w:numFmt w:val="decimal"/>
      <w:lvlText w:val="%1."/>
      <w:lvlJc w:val="left"/>
      <w:pPr>
        <w:ind w:left="502" w:hanging="360"/>
      </w:pPr>
      <w:rPr>
        <w:b/>
        <w:bCs/>
        <w:color w:val="auto"/>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0" w15:restartNumberingAfterBreak="0">
    <w:nsid w:val="19494A12"/>
    <w:multiLevelType w:val="hybridMultilevel"/>
    <w:tmpl w:val="D1900EDE"/>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1" w15:restartNumberingAfterBreak="0">
    <w:nsid w:val="1A1126D4"/>
    <w:multiLevelType w:val="hybridMultilevel"/>
    <w:tmpl w:val="055C020C"/>
    <w:lvl w:ilvl="0" w:tplc="FFFFFFFF">
      <w:start w:val="1"/>
      <w:numFmt w:val="decimal"/>
      <w:lvlText w:val="%1."/>
      <w:lvlJc w:val="left"/>
      <w:pPr>
        <w:ind w:left="502" w:hanging="360"/>
      </w:pPr>
      <w:rPr>
        <w:b/>
        <w:bCs/>
        <w:color w:val="auto"/>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2" w15:restartNumberingAfterBreak="0">
    <w:nsid w:val="1C57667D"/>
    <w:multiLevelType w:val="hybridMultilevel"/>
    <w:tmpl w:val="9514C358"/>
    <w:lvl w:ilvl="0" w:tplc="E6F4E21C">
      <w:start w:val="1"/>
      <w:numFmt w:val="decimal"/>
      <w:lvlText w:val="%1."/>
      <w:lvlJc w:val="left"/>
      <w:pPr>
        <w:ind w:left="862" w:hanging="360"/>
      </w:pPr>
      <w:rPr>
        <w:b/>
        <w:bCs/>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22802E0F"/>
    <w:multiLevelType w:val="hybridMultilevel"/>
    <w:tmpl w:val="657E1EB6"/>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4" w15:restartNumberingAfterBreak="0">
    <w:nsid w:val="24AC2031"/>
    <w:multiLevelType w:val="hybridMultilevel"/>
    <w:tmpl w:val="782EEA72"/>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5" w15:restartNumberingAfterBreak="0">
    <w:nsid w:val="27454BEE"/>
    <w:multiLevelType w:val="hybridMultilevel"/>
    <w:tmpl w:val="5E288360"/>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6" w15:restartNumberingAfterBreak="0">
    <w:nsid w:val="27467004"/>
    <w:multiLevelType w:val="hybridMultilevel"/>
    <w:tmpl w:val="ACB671A8"/>
    <w:lvl w:ilvl="0" w:tplc="E6F4E21C">
      <w:start w:val="1"/>
      <w:numFmt w:val="decimal"/>
      <w:lvlText w:val="%1."/>
      <w:lvlJc w:val="left"/>
      <w:pPr>
        <w:ind w:left="497"/>
      </w:pPr>
      <w:rPr>
        <w:b/>
        <w:bCs/>
        <w:i w:val="0"/>
        <w:strike w:val="0"/>
        <w:dstrike w:val="0"/>
        <w:color w:val="000000"/>
        <w:sz w:val="24"/>
        <w:szCs w:val="24"/>
        <w:u w:val="none" w:color="000000"/>
        <w:bdr w:val="none" w:sz="0" w:space="0" w:color="auto"/>
        <w:shd w:val="clear" w:color="auto" w:fill="auto"/>
        <w:vertAlign w:val="baseline"/>
      </w:rPr>
    </w:lvl>
    <w:lvl w:ilvl="1" w:tplc="3C38986C">
      <w:start w:val="1"/>
      <w:numFmt w:val="lowerLetter"/>
      <w:lvlText w:val="%2"/>
      <w:lvlJc w:val="left"/>
      <w:pPr>
        <w:ind w:left="110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0D6C3362">
      <w:start w:val="1"/>
      <w:numFmt w:val="lowerRoman"/>
      <w:lvlText w:val="%3"/>
      <w:lvlJc w:val="left"/>
      <w:pPr>
        <w:ind w:left="182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A8E29350">
      <w:start w:val="1"/>
      <w:numFmt w:val="decimal"/>
      <w:lvlText w:val="%4"/>
      <w:lvlJc w:val="left"/>
      <w:pPr>
        <w:ind w:left="254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DAB62226">
      <w:start w:val="1"/>
      <w:numFmt w:val="lowerLetter"/>
      <w:lvlText w:val="%5"/>
      <w:lvlJc w:val="left"/>
      <w:pPr>
        <w:ind w:left="326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81B446B4">
      <w:start w:val="1"/>
      <w:numFmt w:val="lowerRoman"/>
      <w:lvlText w:val="%6"/>
      <w:lvlJc w:val="left"/>
      <w:pPr>
        <w:ind w:left="398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B6788BE6">
      <w:start w:val="1"/>
      <w:numFmt w:val="decimal"/>
      <w:lvlText w:val="%7"/>
      <w:lvlJc w:val="left"/>
      <w:pPr>
        <w:ind w:left="470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9FD67478">
      <w:start w:val="1"/>
      <w:numFmt w:val="lowerLetter"/>
      <w:lvlText w:val="%8"/>
      <w:lvlJc w:val="left"/>
      <w:pPr>
        <w:ind w:left="542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99CCBD08">
      <w:start w:val="1"/>
      <w:numFmt w:val="lowerRoman"/>
      <w:lvlText w:val="%9"/>
      <w:lvlJc w:val="left"/>
      <w:pPr>
        <w:ind w:left="614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780151B"/>
    <w:multiLevelType w:val="hybridMultilevel"/>
    <w:tmpl w:val="1FBE39C8"/>
    <w:lvl w:ilvl="0" w:tplc="FFFFFFFF">
      <w:start w:val="1"/>
      <w:numFmt w:val="decimal"/>
      <w:lvlText w:val="%1."/>
      <w:lvlJc w:val="left"/>
      <w:pPr>
        <w:ind w:left="502" w:hanging="360"/>
      </w:pPr>
      <w:rPr>
        <w:b/>
        <w:bCs/>
        <w:color w:val="auto"/>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8" w15:restartNumberingAfterBreak="0">
    <w:nsid w:val="28797651"/>
    <w:multiLevelType w:val="hybridMultilevel"/>
    <w:tmpl w:val="D1900EDE"/>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9" w15:restartNumberingAfterBreak="0">
    <w:nsid w:val="28D76DE9"/>
    <w:multiLevelType w:val="hybridMultilevel"/>
    <w:tmpl w:val="466AB732"/>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2AC628FE"/>
    <w:multiLevelType w:val="hybridMultilevel"/>
    <w:tmpl w:val="5E288360"/>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1" w15:restartNumberingAfterBreak="0">
    <w:nsid w:val="2B8D7C02"/>
    <w:multiLevelType w:val="hybridMultilevel"/>
    <w:tmpl w:val="B1186E1A"/>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2" w15:restartNumberingAfterBreak="0">
    <w:nsid w:val="30242220"/>
    <w:multiLevelType w:val="hybridMultilevel"/>
    <w:tmpl w:val="5E288360"/>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3" w15:restartNumberingAfterBreak="0">
    <w:nsid w:val="37993A90"/>
    <w:multiLevelType w:val="multilevel"/>
    <w:tmpl w:val="EF5A0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6A5962"/>
    <w:multiLevelType w:val="hybridMultilevel"/>
    <w:tmpl w:val="1FBE39C8"/>
    <w:lvl w:ilvl="0" w:tplc="FFFFFFFF">
      <w:start w:val="1"/>
      <w:numFmt w:val="decimal"/>
      <w:lvlText w:val="%1."/>
      <w:lvlJc w:val="left"/>
      <w:pPr>
        <w:ind w:left="502" w:hanging="360"/>
      </w:pPr>
      <w:rPr>
        <w:b/>
        <w:bCs/>
        <w:color w:val="auto"/>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5" w15:restartNumberingAfterBreak="0">
    <w:nsid w:val="3B65410E"/>
    <w:multiLevelType w:val="hybridMultilevel"/>
    <w:tmpl w:val="5E288360"/>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6" w15:restartNumberingAfterBreak="0">
    <w:nsid w:val="3D11044F"/>
    <w:multiLevelType w:val="hybridMultilevel"/>
    <w:tmpl w:val="D1900EDE"/>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7" w15:restartNumberingAfterBreak="0">
    <w:nsid w:val="3D662775"/>
    <w:multiLevelType w:val="hybridMultilevel"/>
    <w:tmpl w:val="9B323918"/>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8" w15:restartNumberingAfterBreak="0">
    <w:nsid w:val="412449A9"/>
    <w:multiLevelType w:val="hybridMultilevel"/>
    <w:tmpl w:val="E6E444B6"/>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9" w15:restartNumberingAfterBreak="0">
    <w:nsid w:val="476E098C"/>
    <w:multiLevelType w:val="hybridMultilevel"/>
    <w:tmpl w:val="42868D34"/>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0" w15:restartNumberingAfterBreak="0">
    <w:nsid w:val="4A722DBC"/>
    <w:multiLevelType w:val="hybridMultilevel"/>
    <w:tmpl w:val="EE98BD44"/>
    <w:lvl w:ilvl="0" w:tplc="E6F4E21C">
      <w:start w:val="1"/>
      <w:numFmt w:val="decimal"/>
      <w:lvlText w:val="%1."/>
      <w:lvlJc w:val="left"/>
      <w:pPr>
        <w:ind w:left="479"/>
      </w:pPr>
      <w:rPr>
        <w:b/>
        <w:bCs/>
        <w:i w:val="0"/>
        <w:strike w:val="0"/>
        <w:dstrike w:val="0"/>
        <w:color w:val="000000"/>
        <w:sz w:val="24"/>
        <w:szCs w:val="24"/>
        <w:u w:val="none" w:color="000000"/>
        <w:bdr w:val="none" w:sz="0" w:space="0" w:color="auto"/>
        <w:shd w:val="clear" w:color="auto" w:fill="auto"/>
        <w:vertAlign w:val="baseline"/>
      </w:rPr>
    </w:lvl>
    <w:lvl w:ilvl="1" w:tplc="E14CC0E8">
      <w:start w:val="1"/>
      <w:numFmt w:val="lowerLetter"/>
      <w:lvlText w:val="%2"/>
      <w:lvlJc w:val="left"/>
      <w:pPr>
        <w:ind w:left="108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F9F49064">
      <w:start w:val="1"/>
      <w:numFmt w:val="lowerRoman"/>
      <w:lvlText w:val="%3"/>
      <w:lvlJc w:val="left"/>
      <w:pPr>
        <w:ind w:left="180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BEA09434">
      <w:start w:val="1"/>
      <w:numFmt w:val="decimal"/>
      <w:lvlText w:val="%4"/>
      <w:lvlJc w:val="left"/>
      <w:pPr>
        <w:ind w:left="252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FB101974">
      <w:start w:val="1"/>
      <w:numFmt w:val="lowerLetter"/>
      <w:lvlText w:val="%5"/>
      <w:lvlJc w:val="left"/>
      <w:pPr>
        <w:ind w:left="324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F89AF0DC">
      <w:start w:val="1"/>
      <w:numFmt w:val="lowerRoman"/>
      <w:lvlText w:val="%6"/>
      <w:lvlJc w:val="left"/>
      <w:pPr>
        <w:ind w:left="396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A6DA74C6">
      <w:start w:val="1"/>
      <w:numFmt w:val="decimal"/>
      <w:lvlText w:val="%7"/>
      <w:lvlJc w:val="left"/>
      <w:pPr>
        <w:ind w:left="468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6B700864">
      <w:start w:val="1"/>
      <w:numFmt w:val="lowerLetter"/>
      <w:lvlText w:val="%8"/>
      <w:lvlJc w:val="left"/>
      <w:pPr>
        <w:ind w:left="540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3612A472">
      <w:start w:val="1"/>
      <w:numFmt w:val="lowerRoman"/>
      <w:lvlText w:val="%9"/>
      <w:lvlJc w:val="left"/>
      <w:pPr>
        <w:ind w:left="612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1" w15:restartNumberingAfterBreak="0">
    <w:nsid w:val="4B2D3023"/>
    <w:multiLevelType w:val="hybridMultilevel"/>
    <w:tmpl w:val="E6B65FFE"/>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842168"/>
    <w:multiLevelType w:val="hybridMultilevel"/>
    <w:tmpl w:val="1FA42F74"/>
    <w:lvl w:ilvl="0" w:tplc="F9A01868">
      <w:start w:val="1"/>
      <w:numFmt w:val="decimal"/>
      <w:lvlText w:val="%1."/>
      <w:lvlJc w:val="left"/>
      <w:pPr>
        <w:ind w:left="502" w:hanging="360"/>
      </w:pPr>
      <w:rPr>
        <w:b/>
        <w:bCs/>
        <w:color w:val="auto"/>
      </w:rPr>
    </w:lvl>
    <w:lvl w:ilvl="1" w:tplc="EDC2E4DC">
      <w:start w:val="1"/>
      <w:numFmt w:val="decimal"/>
      <w:lvlText w:val="%2)"/>
      <w:lvlJc w:val="left"/>
      <w:pPr>
        <w:ind w:left="1222" w:hanging="360"/>
      </w:pPr>
      <w:rPr>
        <w:color w:val="auto"/>
      </w:r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3" w15:restartNumberingAfterBreak="0">
    <w:nsid w:val="505A60FA"/>
    <w:multiLevelType w:val="hybridMultilevel"/>
    <w:tmpl w:val="1A62ABF6"/>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4" w15:restartNumberingAfterBreak="0">
    <w:nsid w:val="5436599E"/>
    <w:multiLevelType w:val="hybridMultilevel"/>
    <w:tmpl w:val="42868D34"/>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5" w15:restartNumberingAfterBreak="0">
    <w:nsid w:val="556250B5"/>
    <w:multiLevelType w:val="hybridMultilevel"/>
    <w:tmpl w:val="389E7C44"/>
    <w:lvl w:ilvl="0" w:tplc="E6F4E21C">
      <w:start w:val="1"/>
      <w:numFmt w:val="decimal"/>
      <w:lvlText w:val="%1."/>
      <w:lvlJc w:val="left"/>
      <w:pPr>
        <w:ind w:left="502" w:hanging="360"/>
      </w:pPr>
      <w:rPr>
        <w:b/>
        <w:bCs/>
      </w:rPr>
    </w:lvl>
    <w:lvl w:ilvl="1" w:tplc="F7F40AEE">
      <w:start w:val="1"/>
      <w:numFmt w:val="decimal"/>
      <w:lvlText w:val="%2)"/>
      <w:lvlJc w:val="left"/>
      <w:pPr>
        <w:ind w:left="142"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562340E2"/>
    <w:multiLevelType w:val="hybridMultilevel"/>
    <w:tmpl w:val="6BEE1D78"/>
    <w:lvl w:ilvl="0" w:tplc="E6F4E21C">
      <w:start w:val="1"/>
      <w:numFmt w:val="decimal"/>
      <w:lvlText w:val="%1."/>
      <w:lvlJc w:val="left"/>
      <w:pPr>
        <w:ind w:left="302"/>
      </w:pPr>
      <w:rPr>
        <w:b/>
        <w:bCs/>
        <w:i w:val="0"/>
        <w:strike w:val="0"/>
        <w:dstrike w:val="0"/>
        <w:color w:val="000000"/>
        <w:sz w:val="24"/>
        <w:szCs w:val="24"/>
        <w:u w:val="none" w:color="000000"/>
        <w:bdr w:val="none" w:sz="0" w:space="0" w:color="auto"/>
        <w:shd w:val="clear" w:color="auto" w:fill="auto"/>
        <w:vertAlign w:val="baseline"/>
      </w:rPr>
    </w:lvl>
    <w:lvl w:ilvl="1" w:tplc="C41E5186">
      <w:start w:val="1"/>
      <w:numFmt w:val="lowerLetter"/>
      <w:lvlText w:val="%2"/>
      <w:lvlJc w:val="left"/>
      <w:pPr>
        <w:ind w:left="109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E030134C">
      <w:start w:val="1"/>
      <w:numFmt w:val="lowerRoman"/>
      <w:lvlText w:val="%3"/>
      <w:lvlJc w:val="left"/>
      <w:pPr>
        <w:ind w:left="18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ABBCBE4E">
      <w:start w:val="1"/>
      <w:numFmt w:val="decimal"/>
      <w:lvlText w:val="%4"/>
      <w:lvlJc w:val="left"/>
      <w:pPr>
        <w:ind w:left="253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4776C956">
      <w:start w:val="1"/>
      <w:numFmt w:val="lowerLetter"/>
      <w:lvlText w:val="%5"/>
      <w:lvlJc w:val="left"/>
      <w:pPr>
        <w:ind w:left="32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7BFE2170">
      <w:start w:val="1"/>
      <w:numFmt w:val="lowerRoman"/>
      <w:lvlText w:val="%6"/>
      <w:lvlJc w:val="left"/>
      <w:pPr>
        <w:ind w:left="397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B060CBA">
      <w:start w:val="1"/>
      <w:numFmt w:val="decimal"/>
      <w:lvlText w:val="%7"/>
      <w:lvlJc w:val="left"/>
      <w:pPr>
        <w:ind w:left="469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A4886C24">
      <w:start w:val="1"/>
      <w:numFmt w:val="lowerLetter"/>
      <w:lvlText w:val="%8"/>
      <w:lvlJc w:val="left"/>
      <w:pPr>
        <w:ind w:left="54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E7A88D6">
      <w:start w:val="1"/>
      <w:numFmt w:val="lowerRoman"/>
      <w:lvlText w:val="%9"/>
      <w:lvlJc w:val="left"/>
      <w:pPr>
        <w:ind w:left="613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7" w15:restartNumberingAfterBreak="0">
    <w:nsid w:val="56431C6F"/>
    <w:multiLevelType w:val="hybridMultilevel"/>
    <w:tmpl w:val="23F839CE"/>
    <w:lvl w:ilvl="0" w:tplc="FFFFFFFF">
      <w:start w:val="1"/>
      <w:numFmt w:val="decimal"/>
      <w:lvlText w:val="%1."/>
      <w:lvlJc w:val="left"/>
      <w:pPr>
        <w:ind w:left="502"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BA3A95"/>
    <w:multiLevelType w:val="hybridMultilevel"/>
    <w:tmpl w:val="D1900EDE"/>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9" w15:restartNumberingAfterBreak="0">
    <w:nsid w:val="5DC81A44"/>
    <w:multiLevelType w:val="hybridMultilevel"/>
    <w:tmpl w:val="8D8A5D76"/>
    <w:lvl w:ilvl="0" w:tplc="04150011">
      <w:start w:val="1"/>
      <w:numFmt w:val="decimal"/>
      <w:lvlText w:val="%1)"/>
      <w:lvlJc w:val="left"/>
      <w:pPr>
        <w:ind w:left="502" w:hanging="360"/>
      </w:pPr>
      <w:rPr>
        <w:b/>
        <w:bCs/>
        <w:color w:val="auto"/>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0" w15:restartNumberingAfterBreak="0">
    <w:nsid w:val="65082260"/>
    <w:multiLevelType w:val="hybridMultilevel"/>
    <w:tmpl w:val="D1900EDE"/>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1" w15:restartNumberingAfterBreak="0">
    <w:nsid w:val="69DA164B"/>
    <w:multiLevelType w:val="hybridMultilevel"/>
    <w:tmpl w:val="914C95F0"/>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2" w15:restartNumberingAfterBreak="0">
    <w:nsid w:val="716A2D90"/>
    <w:multiLevelType w:val="hybridMultilevel"/>
    <w:tmpl w:val="32D46EEA"/>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862"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77920E4"/>
    <w:multiLevelType w:val="hybridMultilevel"/>
    <w:tmpl w:val="D1900EDE"/>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4" w15:restartNumberingAfterBreak="0">
    <w:nsid w:val="77E604D0"/>
    <w:multiLevelType w:val="hybridMultilevel"/>
    <w:tmpl w:val="EADED1E2"/>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5" w15:restartNumberingAfterBreak="0">
    <w:nsid w:val="7A6B1B25"/>
    <w:multiLevelType w:val="hybridMultilevel"/>
    <w:tmpl w:val="C6180256"/>
    <w:lvl w:ilvl="0" w:tplc="04150017">
      <w:start w:val="1"/>
      <w:numFmt w:val="lowerLetter"/>
      <w:lvlText w:val="%1)"/>
      <w:lvlJc w:val="left"/>
      <w:pPr>
        <w:ind w:left="862" w:hanging="360"/>
      </w:pPr>
      <w:rPr>
        <w:b/>
        <w:bCs/>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6" w15:restartNumberingAfterBreak="0">
    <w:nsid w:val="7C9D6AC3"/>
    <w:multiLevelType w:val="hybridMultilevel"/>
    <w:tmpl w:val="5E288360"/>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7" w15:restartNumberingAfterBreak="0">
    <w:nsid w:val="7EE859E5"/>
    <w:multiLevelType w:val="hybridMultilevel"/>
    <w:tmpl w:val="00506BDC"/>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8" w15:restartNumberingAfterBreak="0">
    <w:nsid w:val="7F3567F8"/>
    <w:multiLevelType w:val="hybridMultilevel"/>
    <w:tmpl w:val="80A606F2"/>
    <w:lvl w:ilvl="0" w:tplc="FFFFFFFF">
      <w:start w:val="1"/>
      <w:numFmt w:val="decimal"/>
      <w:lvlText w:val="%1."/>
      <w:lvlJc w:val="left"/>
      <w:pPr>
        <w:ind w:left="502" w:hanging="360"/>
      </w:pPr>
      <w:rPr>
        <w:b/>
        <w:bCs/>
      </w:rPr>
    </w:lvl>
    <w:lvl w:ilvl="1" w:tplc="FFFFFFFF">
      <w:start w:val="1"/>
      <w:numFmt w:val="decimal"/>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num w:numId="1" w16cid:durableId="1992632014">
    <w:abstractNumId w:val="35"/>
  </w:num>
  <w:num w:numId="2" w16cid:durableId="995499766">
    <w:abstractNumId w:val="36"/>
  </w:num>
  <w:num w:numId="3" w16cid:durableId="730232093">
    <w:abstractNumId w:val="12"/>
  </w:num>
  <w:num w:numId="4" w16cid:durableId="673344318">
    <w:abstractNumId w:val="16"/>
  </w:num>
  <w:num w:numId="5" w16cid:durableId="1150319549">
    <w:abstractNumId w:val="30"/>
  </w:num>
  <w:num w:numId="6" w16cid:durableId="1725788608">
    <w:abstractNumId w:val="8"/>
  </w:num>
  <w:num w:numId="7" w16cid:durableId="865410009">
    <w:abstractNumId w:val="13"/>
  </w:num>
  <w:num w:numId="8" w16cid:durableId="1214849706">
    <w:abstractNumId w:val="2"/>
  </w:num>
  <w:num w:numId="9" w16cid:durableId="287129509">
    <w:abstractNumId w:val="37"/>
  </w:num>
  <w:num w:numId="10" w16cid:durableId="543295009">
    <w:abstractNumId w:val="38"/>
  </w:num>
  <w:num w:numId="11" w16cid:durableId="1618609713">
    <w:abstractNumId w:val="27"/>
  </w:num>
  <w:num w:numId="12" w16cid:durableId="755596081">
    <w:abstractNumId w:val="21"/>
  </w:num>
  <w:num w:numId="13" w16cid:durableId="1585915971">
    <w:abstractNumId w:val="29"/>
  </w:num>
  <w:num w:numId="14" w16cid:durableId="1029263848">
    <w:abstractNumId w:val="34"/>
  </w:num>
  <w:num w:numId="15" w16cid:durableId="1682120828">
    <w:abstractNumId w:val="18"/>
  </w:num>
  <w:num w:numId="16" w16cid:durableId="1394155386">
    <w:abstractNumId w:val="10"/>
  </w:num>
  <w:num w:numId="17" w16cid:durableId="9140139">
    <w:abstractNumId w:val="26"/>
  </w:num>
  <w:num w:numId="18" w16cid:durableId="1712220899">
    <w:abstractNumId w:val="1"/>
  </w:num>
  <w:num w:numId="19" w16cid:durableId="2105614035">
    <w:abstractNumId w:val="40"/>
  </w:num>
  <w:num w:numId="20" w16cid:durableId="1888250864">
    <w:abstractNumId w:val="43"/>
  </w:num>
  <w:num w:numId="21" w16cid:durableId="1149978439">
    <w:abstractNumId w:val="20"/>
  </w:num>
  <w:num w:numId="22" w16cid:durableId="1786342844">
    <w:abstractNumId w:val="22"/>
  </w:num>
  <w:num w:numId="23" w16cid:durableId="1947226025">
    <w:abstractNumId w:val="25"/>
  </w:num>
  <w:num w:numId="24" w16cid:durableId="435368926">
    <w:abstractNumId w:val="46"/>
  </w:num>
  <w:num w:numId="25" w16cid:durableId="1079910369">
    <w:abstractNumId w:val="15"/>
  </w:num>
  <w:num w:numId="26" w16cid:durableId="454836394">
    <w:abstractNumId w:val="33"/>
  </w:num>
  <w:num w:numId="27" w16cid:durableId="1682200702">
    <w:abstractNumId w:val="19"/>
  </w:num>
  <w:num w:numId="28" w16cid:durableId="1008944270">
    <w:abstractNumId w:val="44"/>
  </w:num>
  <w:num w:numId="29" w16cid:durableId="1936282234">
    <w:abstractNumId w:val="47"/>
  </w:num>
  <w:num w:numId="30" w16cid:durableId="722364125">
    <w:abstractNumId w:val="28"/>
  </w:num>
  <w:num w:numId="31" w16cid:durableId="1099713427">
    <w:abstractNumId w:val="14"/>
  </w:num>
  <w:num w:numId="32" w16cid:durableId="898637186">
    <w:abstractNumId w:val="4"/>
  </w:num>
  <w:num w:numId="33" w16cid:durableId="1795364215">
    <w:abstractNumId w:val="48"/>
  </w:num>
  <w:num w:numId="34" w16cid:durableId="1324817748">
    <w:abstractNumId w:val="0"/>
  </w:num>
  <w:num w:numId="35" w16cid:durableId="1649476303">
    <w:abstractNumId w:val="41"/>
  </w:num>
  <w:num w:numId="36" w16cid:durableId="1563365716">
    <w:abstractNumId w:val="32"/>
  </w:num>
  <w:num w:numId="37" w16cid:durableId="141507954">
    <w:abstractNumId w:val="9"/>
  </w:num>
  <w:num w:numId="38" w16cid:durableId="1277299855">
    <w:abstractNumId w:val="11"/>
  </w:num>
  <w:num w:numId="39" w16cid:durableId="1487818240">
    <w:abstractNumId w:val="17"/>
  </w:num>
  <w:num w:numId="40" w16cid:durableId="1602452466">
    <w:abstractNumId w:val="24"/>
  </w:num>
  <w:num w:numId="41" w16cid:durableId="2107847655">
    <w:abstractNumId w:val="45"/>
  </w:num>
  <w:num w:numId="42" w16cid:durableId="601497066">
    <w:abstractNumId w:val="31"/>
  </w:num>
  <w:num w:numId="43" w16cid:durableId="430202409">
    <w:abstractNumId w:val="42"/>
  </w:num>
  <w:num w:numId="44" w16cid:durableId="883903534">
    <w:abstractNumId w:val="5"/>
  </w:num>
  <w:num w:numId="45" w16cid:durableId="1886142435">
    <w:abstractNumId w:val="3"/>
  </w:num>
  <w:num w:numId="46" w16cid:durableId="760879801">
    <w:abstractNumId w:val="7"/>
  </w:num>
  <w:num w:numId="47" w16cid:durableId="1611277635">
    <w:abstractNumId w:val="39"/>
  </w:num>
  <w:num w:numId="48" w16cid:durableId="1141272199">
    <w:abstractNumId w:val="23"/>
  </w:num>
  <w:num w:numId="49" w16cid:durableId="1929726911">
    <w:abstractNumId w:val="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874"/>
    <w:rsid w:val="000713A9"/>
    <w:rsid w:val="001255B0"/>
    <w:rsid w:val="00145C65"/>
    <w:rsid w:val="00180CEC"/>
    <w:rsid w:val="001B6653"/>
    <w:rsid w:val="001D7506"/>
    <w:rsid w:val="00261660"/>
    <w:rsid w:val="00265F72"/>
    <w:rsid w:val="002810AE"/>
    <w:rsid w:val="002A6BC2"/>
    <w:rsid w:val="003157D7"/>
    <w:rsid w:val="00336BD1"/>
    <w:rsid w:val="003C3A0B"/>
    <w:rsid w:val="003C7874"/>
    <w:rsid w:val="0040272A"/>
    <w:rsid w:val="00406701"/>
    <w:rsid w:val="0045101E"/>
    <w:rsid w:val="00452854"/>
    <w:rsid w:val="00504AED"/>
    <w:rsid w:val="00517FF1"/>
    <w:rsid w:val="0052145A"/>
    <w:rsid w:val="005476E9"/>
    <w:rsid w:val="00547A8E"/>
    <w:rsid w:val="00576AEC"/>
    <w:rsid w:val="005D5636"/>
    <w:rsid w:val="0063096A"/>
    <w:rsid w:val="00631FDE"/>
    <w:rsid w:val="00771750"/>
    <w:rsid w:val="00847E70"/>
    <w:rsid w:val="008E05D5"/>
    <w:rsid w:val="00901593"/>
    <w:rsid w:val="00A42644"/>
    <w:rsid w:val="00A51DD4"/>
    <w:rsid w:val="00A74C8C"/>
    <w:rsid w:val="00A76FAC"/>
    <w:rsid w:val="00AE75F4"/>
    <w:rsid w:val="00AF31A7"/>
    <w:rsid w:val="00B10F3C"/>
    <w:rsid w:val="00B559B0"/>
    <w:rsid w:val="00B73C95"/>
    <w:rsid w:val="00BC7160"/>
    <w:rsid w:val="00BC757A"/>
    <w:rsid w:val="00C21A5A"/>
    <w:rsid w:val="00C27997"/>
    <w:rsid w:val="00C5073D"/>
    <w:rsid w:val="00CF59E4"/>
    <w:rsid w:val="00D435A7"/>
    <w:rsid w:val="00D4798C"/>
    <w:rsid w:val="00D776E0"/>
    <w:rsid w:val="00DD70E6"/>
    <w:rsid w:val="00E40F52"/>
    <w:rsid w:val="00EB38BC"/>
    <w:rsid w:val="00F038D8"/>
    <w:rsid w:val="00F11E2D"/>
    <w:rsid w:val="00F4662B"/>
    <w:rsid w:val="00F75508"/>
    <w:rsid w:val="00FC72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7F4E8"/>
  <w15:chartTrackingRefBased/>
  <w15:docId w15:val="{7CB26C63-18D8-425E-84F5-0FC00124C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7874"/>
    <w:pPr>
      <w:spacing w:after="5" w:line="266" w:lineRule="auto"/>
      <w:ind w:left="98"/>
      <w:jc w:val="both"/>
    </w:pPr>
    <w:rPr>
      <w:rFonts w:ascii="Calibri" w:eastAsia="Calibri" w:hAnsi="Calibri" w:cs="Calibri"/>
      <w:color w:val="000000"/>
      <w:kern w:val="0"/>
      <w:sz w:val="24"/>
      <w:lang w:val="en-US"/>
      <w14:ligatures w14:val="none"/>
    </w:rPr>
  </w:style>
  <w:style w:type="paragraph" w:styleId="Nagwek1">
    <w:name w:val="heading 1"/>
    <w:next w:val="Normalny"/>
    <w:link w:val="Nagwek1Znak"/>
    <w:uiPriority w:val="9"/>
    <w:unhideWhenUsed/>
    <w:qFormat/>
    <w:rsid w:val="003C7874"/>
    <w:pPr>
      <w:keepNext/>
      <w:keepLines/>
      <w:spacing w:after="0"/>
      <w:ind w:left="29"/>
      <w:jc w:val="center"/>
      <w:outlineLvl w:val="0"/>
    </w:pPr>
    <w:rPr>
      <w:rFonts w:ascii="Courier New" w:eastAsia="Courier New" w:hAnsi="Courier New" w:cs="Courier New"/>
      <w:color w:val="000000"/>
      <w:kern w:val="0"/>
      <w:sz w:val="28"/>
      <w:lang w:val="en-US"/>
      <w14:ligatures w14:val="none"/>
    </w:rPr>
  </w:style>
  <w:style w:type="paragraph" w:styleId="Nagwek3">
    <w:name w:val="heading 3"/>
    <w:basedOn w:val="Normalny"/>
    <w:next w:val="Normalny"/>
    <w:link w:val="Nagwek3Znak"/>
    <w:uiPriority w:val="9"/>
    <w:semiHidden/>
    <w:unhideWhenUsed/>
    <w:qFormat/>
    <w:rsid w:val="003C7874"/>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C7874"/>
    <w:rPr>
      <w:rFonts w:ascii="Courier New" w:eastAsia="Courier New" w:hAnsi="Courier New" w:cs="Courier New"/>
      <w:color w:val="000000"/>
      <w:kern w:val="0"/>
      <w:sz w:val="28"/>
      <w:lang w:val="en-US"/>
      <w14:ligatures w14:val="none"/>
    </w:rPr>
  </w:style>
  <w:style w:type="paragraph" w:styleId="Akapitzlist">
    <w:name w:val="List Paragraph"/>
    <w:basedOn w:val="Normalny"/>
    <w:uiPriority w:val="34"/>
    <w:qFormat/>
    <w:rsid w:val="003C7874"/>
    <w:pPr>
      <w:ind w:left="720"/>
      <w:contextualSpacing/>
    </w:pPr>
  </w:style>
  <w:style w:type="character" w:customStyle="1" w:styleId="Nagwek3Znak">
    <w:name w:val="Nagłówek 3 Znak"/>
    <w:basedOn w:val="Domylnaczcionkaakapitu"/>
    <w:link w:val="Nagwek3"/>
    <w:rsid w:val="003C7874"/>
    <w:rPr>
      <w:rFonts w:asciiTheme="majorHAnsi" w:eastAsiaTheme="majorEastAsia" w:hAnsiTheme="majorHAnsi" w:cstheme="majorBidi"/>
      <w:color w:val="1F3763" w:themeColor="accent1" w:themeShade="7F"/>
      <w:kern w:val="0"/>
      <w:sz w:val="24"/>
      <w:szCs w:val="24"/>
      <w:lang w:val="en-US"/>
      <w14:ligatures w14:val="none"/>
    </w:rPr>
  </w:style>
  <w:style w:type="paragraph" w:styleId="NormalnyWeb">
    <w:name w:val="Normal (Web)"/>
    <w:basedOn w:val="Normalny"/>
    <w:uiPriority w:val="99"/>
    <w:unhideWhenUsed/>
    <w:rsid w:val="0045101E"/>
    <w:pPr>
      <w:spacing w:before="100" w:beforeAutospacing="1" w:after="100" w:afterAutospacing="1" w:line="240" w:lineRule="auto"/>
      <w:ind w:left="0"/>
      <w:jc w:val="left"/>
    </w:pPr>
    <w:rPr>
      <w:rFonts w:ascii="Times New Roman" w:eastAsia="Times New Roman" w:hAnsi="Times New Roman" w:cs="Times New Roman"/>
      <w:color w:val="auto"/>
      <w:szCs w:val="24"/>
      <w:lang w:val="pl-PL" w:eastAsia="pl-PL"/>
    </w:rPr>
  </w:style>
  <w:style w:type="character" w:styleId="Pogrubienie">
    <w:name w:val="Strong"/>
    <w:basedOn w:val="Domylnaczcionkaakapitu"/>
    <w:uiPriority w:val="22"/>
    <w:qFormat/>
    <w:rsid w:val="0045101E"/>
    <w:rPr>
      <w:b/>
      <w:bCs/>
    </w:rPr>
  </w:style>
  <w:style w:type="character" w:styleId="Hipercze">
    <w:name w:val="Hyperlink"/>
    <w:basedOn w:val="Domylnaczcionkaakapitu"/>
    <w:uiPriority w:val="99"/>
    <w:unhideWhenUsed/>
    <w:rsid w:val="0045101E"/>
    <w:rPr>
      <w:color w:val="0000FF"/>
      <w:u w:val="single"/>
    </w:rPr>
  </w:style>
  <w:style w:type="paragraph" w:customStyle="1" w:styleId="Standard">
    <w:name w:val="Standard"/>
    <w:rsid w:val="00B559B0"/>
    <w:pPr>
      <w:suppressAutoHyphens/>
      <w:autoSpaceDN w:val="0"/>
      <w:spacing w:after="0" w:line="240" w:lineRule="auto"/>
      <w:textAlignment w:val="baseline"/>
    </w:pPr>
    <w:rPr>
      <w:rFonts w:ascii="Liberation Serif" w:eastAsia="NSimSun" w:hAnsi="Liberation Serif" w:cs="Arial"/>
      <w:kern w:val="3"/>
      <w:sz w:val="24"/>
      <w:szCs w:val="24"/>
      <w:lang w:eastAsia="zh-CN" w:bidi="hi-IN"/>
      <w14:ligatures w14:val="none"/>
    </w:rPr>
  </w:style>
  <w:style w:type="character" w:styleId="Nierozpoznanawzmianka">
    <w:name w:val="Unresolved Mention"/>
    <w:basedOn w:val="Domylnaczcionkaakapitu"/>
    <w:uiPriority w:val="99"/>
    <w:semiHidden/>
    <w:unhideWhenUsed/>
    <w:rsid w:val="00504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446176">
      <w:bodyDiv w:val="1"/>
      <w:marLeft w:val="0"/>
      <w:marRight w:val="0"/>
      <w:marTop w:val="0"/>
      <w:marBottom w:val="0"/>
      <w:divBdr>
        <w:top w:val="none" w:sz="0" w:space="0" w:color="auto"/>
        <w:left w:val="none" w:sz="0" w:space="0" w:color="auto"/>
        <w:bottom w:val="none" w:sz="0" w:space="0" w:color="auto"/>
        <w:right w:val="none" w:sz="0" w:space="0" w:color="auto"/>
      </w:divBdr>
    </w:div>
    <w:div w:id="540477213">
      <w:bodyDiv w:val="1"/>
      <w:marLeft w:val="0"/>
      <w:marRight w:val="0"/>
      <w:marTop w:val="0"/>
      <w:marBottom w:val="0"/>
      <w:divBdr>
        <w:top w:val="none" w:sz="0" w:space="0" w:color="auto"/>
        <w:left w:val="none" w:sz="0" w:space="0" w:color="auto"/>
        <w:bottom w:val="none" w:sz="0" w:space="0" w:color="auto"/>
        <w:right w:val="none" w:sz="0" w:space="0" w:color="auto"/>
      </w:divBdr>
    </w:div>
    <w:div w:id="151552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1.jp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4.jpg"/><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hyperlink" Target="mailto:slawszcz@op.p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image" Target="media/image13.jp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4.jpg"/><Relationship Id="rId19" Type="http://schemas.openxmlformats.org/officeDocument/2006/relationships/image" Target="media/image12.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hyperlink" Target="mailto:skargi@nfz-rzeszow.pl"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22</Pages>
  <Words>8179</Words>
  <Characters>49078</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Jarek Trybus</dc:creator>
  <cp:keywords/>
  <dc:description/>
  <cp:lastModifiedBy>Bog</cp:lastModifiedBy>
  <cp:revision>26</cp:revision>
  <dcterms:created xsi:type="dcterms:W3CDTF">2024-02-11T13:13:00Z</dcterms:created>
  <dcterms:modified xsi:type="dcterms:W3CDTF">2024-02-15T20:06:00Z</dcterms:modified>
</cp:coreProperties>
</file>